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重庆市巴南区农业农村委员会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</w:rPr>
        <w:t>月双随机抽查结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</w:rPr>
        <w:t>果公示表</w:t>
      </w:r>
    </w:p>
    <w:tbl>
      <w:tblPr>
        <w:tblStyle w:val="6"/>
        <w:tblpPr w:leftFromText="180" w:rightFromText="180" w:vertAnchor="text" w:horzAnchor="page" w:tblpX="1070" w:tblpY="292"/>
        <w:tblOverlap w:val="never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29"/>
        <w:gridCol w:w="2427"/>
        <w:gridCol w:w="2444"/>
        <w:gridCol w:w="1500"/>
        <w:gridCol w:w="1214"/>
        <w:gridCol w:w="195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抽查对象名称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统一社会信用代码/证件号码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检查单位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农业机械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（拖拉机和收割机）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重庆众友实业有限公司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91500103753081079A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农业机械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（拖拉机和收割机）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重庆源宜农业专业合作社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93500113MA7F3B237Y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农业机械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（拖拉机和收割机）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向万贵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动物诊疗检查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巴南区优贝动物诊所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92500113MAABYT2G3Q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动物诊疗检查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重庆睿安动物医院有限责任公司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91500113MA7LF5PDX9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动物诊疗检查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重庆西南瑞鹏宠物有限公司巴南万达动物医院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91500113MA60HEL29M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ind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畜禽屠宰监管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巴南区东泉镇五布生猪屠宰场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92500113MA5YACEDXC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2024/9/11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畜禽（含种畜禽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、奶畜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）养殖检查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重庆艮燃农牧科技有限公司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91500113MA60WGHB42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  <w:t>2024/9/19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ind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养殖业投入品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生产经营检查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重庆泓昆生物科技有限公司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91500107345968383T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养殖业投入品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生产经营检查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重庆新希望饲料有限公司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91500113060546638N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养殖业投入品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生产经营检查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重庆金开生物科技有限公司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91500113MA61PTAP2L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养殖业投入品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生产经营检查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重庆赛源科技有限公司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91500113745340085A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养殖业投入品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生产经营检查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重庆新三力宏键饲料有限公司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915001136219147963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畜禽（含种畜禽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、奶畜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）养殖检查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重庆巨盈创生态农业科技有限公司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91500113MA60XGAEXJ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农产品质量安全检查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重庆市巴南区吉帮淡水鱼养殖场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91500113056487604X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农产品质量安全检查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重庆湘橙生态农业发展有限公司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91500113MA5U6QT287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农产品质量安全检查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重庆市巴南区夏记淡水鱼养殖场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91500113MAABXMY798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ind w:left="-92" w:leftChars="-44" w:right="-48" w:rightChars="-2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国家重点保护水生野生动物人工繁育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、经营、利用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重庆水陆珍生态农业专业合作社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93500113MA60JXLL70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2024/9/25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区农业执法支队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sectPr>
      <w:pgSz w:w="16838" w:h="11906" w:orient="landscape"/>
      <w:pgMar w:top="873" w:right="782" w:bottom="1542" w:left="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40E5"/>
    <w:rsid w:val="00142EFC"/>
    <w:rsid w:val="00196202"/>
    <w:rsid w:val="00270865"/>
    <w:rsid w:val="00442140"/>
    <w:rsid w:val="005A43EF"/>
    <w:rsid w:val="005C426E"/>
    <w:rsid w:val="006E34A5"/>
    <w:rsid w:val="00750429"/>
    <w:rsid w:val="007840E5"/>
    <w:rsid w:val="00B93C03"/>
    <w:rsid w:val="00C70FED"/>
    <w:rsid w:val="00EF659A"/>
    <w:rsid w:val="00FD4735"/>
    <w:rsid w:val="01316C40"/>
    <w:rsid w:val="01BC4DE9"/>
    <w:rsid w:val="02096643"/>
    <w:rsid w:val="020C675B"/>
    <w:rsid w:val="021366DC"/>
    <w:rsid w:val="05307849"/>
    <w:rsid w:val="054B3F96"/>
    <w:rsid w:val="06A330BC"/>
    <w:rsid w:val="06BC5A33"/>
    <w:rsid w:val="07097093"/>
    <w:rsid w:val="072004D0"/>
    <w:rsid w:val="072144C3"/>
    <w:rsid w:val="077A1B4F"/>
    <w:rsid w:val="07BC6DDA"/>
    <w:rsid w:val="08196BEC"/>
    <w:rsid w:val="08DF2572"/>
    <w:rsid w:val="094A7BFD"/>
    <w:rsid w:val="09956192"/>
    <w:rsid w:val="0C504918"/>
    <w:rsid w:val="0EAB2A88"/>
    <w:rsid w:val="111167EB"/>
    <w:rsid w:val="11340D8E"/>
    <w:rsid w:val="11D559FB"/>
    <w:rsid w:val="12E17817"/>
    <w:rsid w:val="133E39E8"/>
    <w:rsid w:val="137C068A"/>
    <w:rsid w:val="13E978B4"/>
    <w:rsid w:val="141379AC"/>
    <w:rsid w:val="159746B5"/>
    <w:rsid w:val="15FF79B4"/>
    <w:rsid w:val="172C186D"/>
    <w:rsid w:val="17692FC0"/>
    <w:rsid w:val="17F665A1"/>
    <w:rsid w:val="189F5498"/>
    <w:rsid w:val="194B4A30"/>
    <w:rsid w:val="195F4C4E"/>
    <w:rsid w:val="199A4FCA"/>
    <w:rsid w:val="19C053BC"/>
    <w:rsid w:val="1A553E9B"/>
    <w:rsid w:val="1A8951C5"/>
    <w:rsid w:val="1C540A9D"/>
    <w:rsid w:val="1C70533E"/>
    <w:rsid w:val="1D4446E7"/>
    <w:rsid w:val="1E9F55DC"/>
    <w:rsid w:val="1F2E5160"/>
    <w:rsid w:val="20B977DA"/>
    <w:rsid w:val="20E83702"/>
    <w:rsid w:val="21EC3179"/>
    <w:rsid w:val="22681FD5"/>
    <w:rsid w:val="227143B8"/>
    <w:rsid w:val="22F47429"/>
    <w:rsid w:val="22F7003D"/>
    <w:rsid w:val="230A2FF9"/>
    <w:rsid w:val="23135B54"/>
    <w:rsid w:val="23350372"/>
    <w:rsid w:val="24375F4A"/>
    <w:rsid w:val="246278C6"/>
    <w:rsid w:val="248753B9"/>
    <w:rsid w:val="25013391"/>
    <w:rsid w:val="25023DBF"/>
    <w:rsid w:val="2650271A"/>
    <w:rsid w:val="268F4D79"/>
    <w:rsid w:val="26C1356C"/>
    <w:rsid w:val="273B1047"/>
    <w:rsid w:val="27BC2B3A"/>
    <w:rsid w:val="2858092E"/>
    <w:rsid w:val="29D82F51"/>
    <w:rsid w:val="2A347A15"/>
    <w:rsid w:val="2A3D2652"/>
    <w:rsid w:val="2A3F5AF6"/>
    <w:rsid w:val="2A8D7764"/>
    <w:rsid w:val="2AC07A09"/>
    <w:rsid w:val="2B186FF2"/>
    <w:rsid w:val="2B381B59"/>
    <w:rsid w:val="2BA62C84"/>
    <w:rsid w:val="2C223499"/>
    <w:rsid w:val="2D3151C4"/>
    <w:rsid w:val="2D7432E6"/>
    <w:rsid w:val="2E571418"/>
    <w:rsid w:val="2F7E0725"/>
    <w:rsid w:val="2FAB11CF"/>
    <w:rsid w:val="300336CB"/>
    <w:rsid w:val="30202546"/>
    <w:rsid w:val="30AE025C"/>
    <w:rsid w:val="313A3099"/>
    <w:rsid w:val="316A6F6B"/>
    <w:rsid w:val="32422DBD"/>
    <w:rsid w:val="32681B32"/>
    <w:rsid w:val="33527D5B"/>
    <w:rsid w:val="33966434"/>
    <w:rsid w:val="33EB6DA5"/>
    <w:rsid w:val="33ED4962"/>
    <w:rsid w:val="34E810DA"/>
    <w:rsid w:val="34EE0819"/>
    <w:rsid w:val="35441F07"/>
    <w:rsid w:val="358C6CF2"/>
    <w:rsid w:val="35E60239"/>
    <w:rsid w:val="366B67FA"/>
    <w:rsid w:val="3720095C"/>
    <w:rsid w:val="37795786"/>
    <w:rsid w:val="37A10884"/>
    <w:rsid w:val="37CD4BAC"/>
    <w:rsid w:val="383A7CD6"/>
    <w:rsid w:val="38534495"/>
    <w:rsid w:val="39033CA8"/>
    <w:rsid w:val="3A4B0825"/>
    <w:rsid w:val="3A9E105F"/>
    <w:rsid w:val="3AF47F44"/>
    <w:rsid w:val="3BCA3980"/>
    <w:rsid w:val="3BCF3C11"/>
    <w:rsid w:val="3BE2749E"/>
    <w:rsid w:val="3C2F6B60"/>
    <w:rsid w:val="3C32581D"/>
    <w:rsid w:val="3C554C44"/>
    <w:rsid w:val="3D7A4927"/>
    <w:rsid w:val="3DAD5C6D"/>
    <w:rsid w:val="3E6545C9"/>
    <w:rsid w:val="3EE569C7"/>
    <w:rsid w:val="3F062912"/>
    <w:rsid w:val="3F202B80"/>
    <w:rsid w:val="3FD331AC"/>
    <w:rsid w:val="40927842"/>
    <w:rsid w:val="41B0550E"/>
    <w:rsid w:val="4265178A"/>
    <w:rsid w:val="42731C0F"/>
    <w:rsid w:val="42D630C9"/>
    <w:rsid w:val="43827C62"/>
    <w:rsid w:val="442D3F7C"/>
    <w:rsid w:val="445C0645"/>
    <w:rsid w:val="44B62DCC"/>
    <w:rsid w:val="450325BD"/>
    <w:rsid w:val="457836A4"/>
    <w:rsid w:val="45D84129"/>
    <w:rsid w:val="47060E2E"/>
    <w:rsid w:val="47686DEF"/>
    <w:rsid w:val="49516DFA"/>
    <w:rsid w:val="49685EC2"/>
    <w:rsid w:val="4C763E77"/>
    <w:rsid w:val="4D671BA9"/>
    <w:rsid w:val="4D8172A5"/>
    <w:rsid w:val="4D9A6542"/>
    <w:rsid w:val="4DDF073B"/>
    <w:rsid w:val="4E675123"/>
    <w:rsid w:val="4F5C5F96"/>
    <w:rsid w:val="4FD97FF9"/>
    <w:rsid w:val="500E0630"/>
    <w:rsid w:val="50D4212B"/>
    <w:rsid w:val="50F83D05"/>
    <w:rsid w:val="514D0537"/>
    <w:rsid w:val="52035554"/>
    <w:rsid w:val="52A43498"/>
    <w:rsid w:val="52DF0C43"/>
    <w:rsid w:val="54907BDB"/>
    <w:rsid w:val="54BD3D5B"/>
    <w:rsid w:val="54E74985"/>
    <w:rsid w:val="54F616AD"/>
    <w:rsid w:val="557D5FAB"/>
    <w:rsid w:val="55CE0CCD"/>
    <w:rsid w:val="57226CE4"/>
    <w:rsid w:val="577132D5"/>
    <w:rsid w:val="58076B51"/>
    <w:rsid w:val="58367E2F"/>
    <w:rsid w:val="584D6E16"/>
    <w:rsid w:val="58D8631C"/>
    <w:rsid w:val="59092866"/>
    <w:rsid w:val="5A282A12"/>
    <w:rsid w:val="5A6034D7"/>
    <w:rsid w:val="5C0068CF"/>
    <w:rsid w:val="5D98568A"/>
    <w:rsid w:val="5DD1782C"/>
    <w:rsid w:val="5E807CB2"/>
    <w:rsid w:val="5F4276EC"/>
    <w:rsid w:val="5F6A1E2A"/>
    <w:rsid w:val="5FAB3A9E"/>
    <w:rsid w:val="60A57BF5"/>
    <w:rsid w:val="60BB303C"/>
    <w:rsid w:val="63F51F82"/>
    <w:rsid w:val="64042425"/>
    <w:rsid w:val="64953E1D"/>
    <w:rsid w:val="64DE4688"/>
    <w:rsid w:val="65760AB7"/>
    <w:rsid w:val="65E74E04"/>
    <w:rsid w:val="65F6519D"/>
    <w:rsid w:val="675E2FEC"/>
    <w:rsid w:val="6A4640DF"/>
    <w:rsid w:val="6A7B0EB9"/>
    <w:rsid w:val="6B173CD8"/>
    <w:rsid w:val="6B735066"/>
    <w:rsid w:val="6DFF0173"/>
    <w:rsid w:val="6E015C3E"/>
    <w:rsid w:val="6E576E13"/>
    <w:rsid w:val="73C30CA1"/>
    <w:rsid w:val="74735A57"/>
    <w:rsid w:val="747563E2"/>
    <w:rsid w:val="75961AE7"/>
    <w:rsid w:val="75AE1359"/>
    <w:rsid w:val="766A49CA"/>
    <w:rsid w:val="77035B1D"/>
    <w:rsid w:val="77B90FA0"/>
    <w:rsid w:val="784F4A85"/>
    <w:rsid w:val="786F1EF8"/>
    <w:rsid w:val="79925881"/>
    <w:rsid w:val="7BF80699"/>
    <w:rsid w:val="7C4C28DA"/>
    <w:rsid w:val="7C520212"/>
    <w:rsid w:val="7D267270"/>
    <w:rsid w:val="7D6F12C1"/>
    <w:rsid w:val="7DB505A9"/>
    <w:rsid w:val="7DD05EF6"/>
    <w:rsid w:val="7EC90986"/>
    <w:rsid w:val="7F633439"/>
    <w:rsid w:val="7FE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2021-07-02T07:25:00Z</dcterms:created>
  <dc:creator>dreamsummit</dc:creator>
  <cp:lastModifiedBy>Administrator</cp:lastModifiedBy>
  <cp:lastPrinted>2024-08-27T01:12:00Z</cp:lastPrinted>
  <dcterms:modified xsi:type="dcterms:W3CDTF">2024-09-26T02:55:12Z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75EFDB26BFA64A54B538606022316504</vt:lpwstr>
  </property>
</Properties>
</file>