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44</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w:t>
      </w:r>
      <w:r>
        <w:rPr>
          <w:rFonts w:hint="eastAsia" w:ascii="方正仿宋_GBK" w:hAnsi="宋体" w:eastAsia="方正仿宋_GBK" w:cs="宋体"/>
          <w:kern w:val="0"/>
          <w:sz w:val="32"/>
          <w:szCs w:val="32"/>
        </w:rPr>
        <w:t>个人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陈建新</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所属单位：</w:t>
      </w:r>
      <w:r>
        <w:rPr>
          <w:rFonts w:hint="eastAsia" w:ascii="方正仿宋_GBK" w:hAnsi="宋体" w:eastAsia="方正仿宋_GBK" w:cs="宋体"/>
          <w:kern w:val="0"/>
          <w:sz w:val="32"/>
          <w:szCs w:val="32"/>
          <w:lang w:eastAsia="zh-CN"/>
        </w:rPr>
        <w:t>江西建工交通建设有限责任公司</w:t>
      </w:r>
    </w:p>
    <w:p>
      <w:pPr>
        <w:spacing w:line="560" w:lineRule="exact"/>
        <w:ind w:left="2" w:firstLine="639" w:firstLineChars="199"/>
        <w:rPr>
          <w:rFonts w:ascii="方正仿宋_GBK" w:eastAsia="方正仿宋_GBK"/>
          <w:b/>
          <w:sz w:val="32"/>
          <w:szCs w:val="32"/>
        </w:rPr>
      </w:pPr>
      <w:bookmarkStart w:id="0" w:name="_GoBack"/>
      <w:bookmarkEnd w:id="0"/>
      <w:r>
        <w:rPr>
          <w:rFonts w:hint="eastAsia" w:ascii="方正仿宋_GBK" w:eastAsia="方正仿宋_GBK"/>
          <w:b/>
          <w:sz w:val="32"/>
          <w:szCs w:val="32"/>
        </w:rPr>
        <w:t>一、环境违法事实、证据和陈述申辩（听证）意见、采纳情况及裁量理由</w:t>
      </w:r>
    </w:p>
    <w:p>
      <w:pPr>
        <w:adjustRightInd w:val="0"/>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2024年9月2日，重庆市巴南区生态环境保护综合行政执法支队执法人员对位于重庆市巴南区莲花街道由</w:t>
      </w:r>
      <w:r>
        <w:rPr>
          <w:rFonts w:hint="eastAsia" w:ascii="方正仿宋_GBK" w:eastAsia="方正仿宋_GBK"/>
          <w:sz w:val="32"/>
          <w:szCs w:val="32"/>
          <w:lang w:val="en-US" w:eastAsia="zh-CN"/>
        </w:rPr>
        <w:t>陈建新所属</w:t>
      </w:r>
      <w:r>
        <w:rPr>
          <w:rFonts w:hint="eastAsia" w:ascii="方正仿宋_GBK" w:eastAsia="方正仿宋_GBK"/>
          <w:sz w:val="32"/>
          <w:szCs w:val="32"/>
          <w:lang w:eastAsia="zh-CN"/>
        </w:rPr>
        <w:t>江西建工交通建设有限责任公司承建的</w:t>
      </w:r>
      <w:r>
        <w:rPr>
          <w:rFonts w:hint="eastAsia" w:ascii="方正仿宋_GBK" w:eastAsia="方正仿宋_GBK"/>
          <w:sz w:val="32"/>
          <w:szCs w:val="32"/>
          <w:lang w:val="en-US" w:eastAsia="zh-CN"/>
        </w:rPr>
        <w:t>巴南区农旅融合项目云篆山小环线（下山段）升级改造工程</w:t>
      </w:r>
      <w:r>
        <w:rPr>
          <w:rFonts w:hint="eastAsia" w:ascii="方正仿宋_GBK" w:eastAsia="方正仿宋_GBK"/>
          <w:sz w:val="32"/>
          <w:szCs w:val="32"/>
          <w:lang w:eastAsia="zh-CN"/>
        </w:rPr>
        <w:t>进行现场检查时发现，该公司</w:t>
      </w:r>
      <w:r>
        <w:rPr>
          <w:rFonts w:hint="eastAsia" w:ascii="方正仿宋_GBK" w:eastAsia="方正仿宋_GBK"/>
          <w:sz w:val="32"/>
          <w:szCs w:val="32"/>
          <w:lang w:val="en-US" w:eastAsia="zh-CN"/>
        </w:rPr>
        <w:t>在未落实扬尘污染防治措施的情况下进</w:t>
      </w:r>
      <w:r>
        <w:rPr>
          <w:rFonts w:hint="eastAsia" w:ascii="方正仿宋_GBK" w:eastAsia="方正仿宋_GBK"/>
          <w:sz w:val="32"/>
          <w:szCs w:val="32"/>
          <w:lang w:eastAsia="zh-CN"/>
        </w:rPr>
        <w:t>行施工作业，</w:t>
      </w:r>
      <w:r>
        <w:rPr>
          <w:rFonts w:hint="eastAsia" w:ascii="方正仿宋_GBK" w:eastAsia="方正仿宋_GBK"/>
          <w:sz w:val="32"/>
          <w:szCs w:val="32"/>
          <w:lang w:val="en-US" w:eastAsia="zh-CN"/>
        </w:rPr>
        <w:t>陈建新</w:t>
      </w:r>
      <w:r>
        <w:rPr>
          <w:rFonts w:hint="eastAsia" w:ascii="方正仿宋_GBK" w:eastAsia="方正仿宋_GBK"/>
          <w:sz w:val="32"/>
          <w:szCs w:val="32"/>
          <w:lang w:eastAsia="zh-CN"/>
        </w:rPr>
        <w:t>作为江西建工交通建设有限责任公司承建该项目的现场负责人，已构成环境违法行为。</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2024年9月2日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重庆市巴南区莲花街道由江西建工交通建设有限责任公司承接的</w:t>
      </w:r>
      <w:r>
        <w:rPr>
          <w:rFonts w:hint="eastAsia" w:ascii="方正仿宋_GBK" w:hAnsi="Times New Roman" w:eastAsia="方正仿宋_GBK" w:cs="Times New Roman"/>
          <w:sz w:val="32"/>
          <w:szCs w:val="32"/>
          <w:lang w:val="en-US" w:eastAsia="zh-CN"/>
        </w:rPr>
        <w:t>巴南区农旅融合项目-云篆山小环线（下山段）升级改造工程</w:t>
      </w:r>
      <w:r>
        <w:rPr>
          <w:rFonts w:hint="eastAsia" w:ascii="方正仿宋_GBK" w:hAnsi="Times New Roman" w:eastAsia="方正仿宋_GBK" w:cs="Times New Roman"/>
          <w:sz w:val="32"/>
          <w:szCs w:val="32"/>
        </w:rPr>
        <w:t>进行现场检查时所作的《现场检查（勘察）笔录》。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2024年9月2日</w:t>
      </w:r>
      <w:r>
        <w:rPr>
          <w:rFonts w:hint="eastAsia" w:ascii="方正仿宋_GBK" w:hAnsi="Times New Roman" w:eastAsia="方正仿宋_GBK" w:cs="Times New Roman"/>
          <w:sz w:val="32"/>
          <w:szCs w:val="32"/>
        </w:rPr>
        <w:t>现场检查《视听资料》。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9</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13</w:t>
      </w:r>
      <w:r>
        <w:rPr>
          <w:rFonts w:hint="eastAsia" w:ascii="方正仿宋_GBK" w:hAnsi="Times New Roman" w:eastAsia="方正仿宋_GBK" w:cs="Times New Roman"/>
          <w:sz w:val="32"/>
          <w:szCs w:val="32"/>
          <w:lang w:eastAsia="zh-CN"/>
        </w:rPr>
        <w:t>日对江西建工交通建设有限责任公司承建该项目现场负责人陈建新所作的《调查询问笔录》。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江西建工交通建设有限责任公司</w:t>
      </w:r>
      <w:r>
        <w:rPr>
          <w:rFonts w:hint="eastAsia" w:ascii="方正仿宋_GBK" w:hAnsi="Times New Roman" w:eastAsia="方正仿宋_GBK" w:cs="Times New Roman"/>
          <w:sz w:val="32"/>
          <w:szCs w:val="32"/>
        </w:rPr>
        <w:t>在施工作业中未落实扬尘污染防治措施的违法事实。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hAnsi="Times New Roman" w:eastAsia="方正仿宋_GBK" w:cs="Times New Roman"/>
          <w:sz w:val="32"/>
          <w:szCs w:val="32"/>
        </w:rPr>
        <w:t>4.《营业执照》</w:t>
      </w:r>
      <w:r>
        <w:rPr>
          <w:rFonts w:hint="eastAsia" w:ascii="方正仿宋_GBK" w:hAnsi="Times New Roman" w:eastAsia="方正仿宋_GBK" w:cs="Times New Roman"/>
          <w:sz w:val="32"/>
          <w:szCs w:val="32"/>
          <w:lang w:eastAsia="zh-CN"/>
        </w:rPr>
        <w:t>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公司变更通知书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交通施工许可申请书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交通行政许可决定书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施工合同</w:t>
      </w:r>
      <w:r>
        <w:rPr>
          <w:rFonts w:hint="eastAsia" w:ascii="方正仿宋_GBK" w:hAnsi="Times New Roman" w:eastAsia="方正仿宋_GBK" w:cs="Times New Roman"/>
          <w:sz w:val="32"/>
          <w:szCs w:val="32"/>
        </w:rPr>
        <w:t>》复印件</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职务证明</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、陈建新的居民身份证</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陈建新</w:t>
      </w:r>
      <w:r>
        <w:rPr>
          <w:rFonts w:hint="eastAsia" w:ascii="方正仿宋_GBK" w:hAnsi="Times New Roman" w:eastAsia="方正仿宋_GBK" w:cs="Times New Roman"/>
          <w:sz w:val="32"/>
          <w:szCs w:val="32"/>
        </w:rPr>
        <w:t>。</w:t>
      </w:r>
      <w:r>
        <w:rPr>
          <w:rFonts w:hint="eastAsia" w:ascii="方正仿宋_GBK" w:eastAsia="方正仿宋_GBK"/>
          <w:sz w:val="32"/>
          <w:szCs w:val="32"/>
        </w:rPr>
        <w:t xml:space="preserve">  </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42</w:t>
      </w:r>
      <w:r>
        <w:rPr>
          <w:rFonts w:hint="eastAsia" w:ascii="方正仿宋_GBK" w:eastAsia="方正仿宋_GBK"/>
          <w:sz w:val="32"/>
          <w:szCs w:val="32"/>
        </w:rPr>
        <w:t>号）。证明重庆市巴南区生态环境保护综合行政执法支队行政处罚程序合法。</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陈建新</w:t>
      </w:r>
      <w:r>
        <w:rPr>
          <w:rFonts w:hint="eastAsia" w:ascii="方正仿宋_GBK" w:eastAsia="方正仿宋_GBK"/>
          <w:sz w:val="32"/>
          <w:szCs w:val="32"/>
        </w:rPr>
        <w:t>所属的单位</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w:t>
      </w:r>
      <w:r>
        <w:rPr>
          <w:rFonts w:hint="eastAsia" w:ascii="方正仿宋_GBK" w:eastAsia="方正仿宋_GBK"/>
          <w:sz w:val="32"/>
          <w:szCs w:val="32"/>
          <w:lang w:eastAsia="zh-CN"/>
        </w:rPr>
        <w:t>陈建新</w:t>
      </w:r>
      <w:r>
        <w:rPr>
          <w:rFonts w:hint="eastAsia" w:ascii="方正仿宋_GBK" w:eastAsia="方正仿宋_GBK"/>
          <w:sz w:val="32"/>
          <w:szCs w:val="32"/>
        </w:rPr>
        <w:t>系</w:t>
      </w:r>
      <w:r>
        <w:rPr>
          <w:rFonts w:hint="eastAsia" w:ascii="方正仿宋_GBK" w:eastAsia="方正仿宋_GBK"/>
          <w:sz w:val="32"/>
          <w:szCs w:val="32"/>
          <w:lang w:eastAsia="zh-CN"/>
        </w:rPr>
        <w:t>江西建工交通建设有限责任公司</w:t>
      </w:r>
      <w:r>
        <w:rPr>
          <w:rFonts w:hint="eastAsia" w:ascii="方正仿宋_GBK" w:eastAsia="方正仿宋_GBK"/>
          <w:sz w:val="32"/>
          <w:szCs w:val="32"/>
        </w:rPr>
        <w:t>该项目的</w:t>
      </w:r>
      <w:r>
        <w:rPr>
          <w:rFonts w:hint="eastAsia" w:ascii="方正仿宋_GBK" w:eastAsia="方正仿宋_GBK"/>
          <w:sz w:val="32"/>
          <w:szCs w:val="32"/>
          <w:lang w:val="en-US" w:eastAsia="zh-CN"/>
        </w:rPr>
        <w:t>项目经理</w:t>
      </w:r>
      <w:r>
        <w:rPr>
          <w:rFonts w:hint="eastAsia" w:ascii="方正仿宋_GBK" w:eastAsia="方正仿宋_GBK"/>
          <w:sz w:val="32"/>
          <w:szCs w:val="32"/>
        </w:rPr>
        <w:t>，已构成未落实相关扬尘污染防治措施的环境违法行为。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23</w:t>
      </w:r>
      <w:r>
        <w:rPr>
          <w:rFonts w:hint="eastAsia" w:ascii="方正仿宋_GBK" w:eastAsia="方正仿宋_GBK"/>
          <w:sz w:val="32"/>
          <w:szCs w:val="32"/>
        </w:rPr>
        <w:t>日向</w:t>
      </w:r>
      <w:r>
        <w:rPr>
          <w:rFonts w:hint="eastAsia" w:ascii="方正仿宋_GBK" w:eastAsia="方正仿宋_GBK"/>
          <w:sz w:val="32"/>
          <w:szCs w:val="32"/>
          <w:lang w:eastAsia="zh-CN"/>
        </w:rPr>
        <w:t>陈建新</w:t>
      </w:r>
      <w:r>
        <w:rPr>
          <w:rFonts w:hint="eastAsia" w:ascii="方正仿宋_GBK" w:eastAsia="方正仿宋_GBK"/>
          <w:sz w:val="32"/>
          <w:szCs w:val="32"/>
        </w:rPr>
        <w:t>直接送达《行政处罚事先（听证）告知书》（巴环执罚告〔202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42</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27</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陈建新</w:t>
      </w:r>
      <w:r>
        <w:rPr>
          <w:rFonts w:hint="eastAsia" w:ascii="方正仿宋_GBK" w:eastAsia="方正仿宋_GBK"/>
          <w:sz w:val="32"/>
          <w:szCs w:val="32"/>
        </w:rPr>
        <w:t>在告知的期限内未进行陈述申辩，也未向重庆市巴南区生态环境保护综合行政执法支队申请听证。</w:t>
      </w:r>
    </w:p>
    <w:p>
      <w:pPr>
        <w:adjustRightInd w:val="0"/>
        <w:snapToGrid w:val="0"/>
        <w:spacing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陈建新</w:t>
      </w:r>
      <w:r>
        <w:rPr>
          <w:rFonts w:hint="eastAsia" w:ascii="方正仿宋_GBK" w:eastAsia="方正仿宋_GBK"/>
          <w:sz w:val="32"/>
          <w:szCs w:val="32"/>
        </w:rPr>
        <w:t>作为</w:t>
      </w:r>
      <w:r>
        <w:rPr>
          <w:rFonts w:hint="eastAsia" w:ascii="方正仿宋_GBK" w:eastAsia="方正仿宋_GBK"/>
          <w:sz w:val="32"/>
          <w:szCs w:val="32"/>
          <w:lang w:eastAsia="zh-CN"/>
        </w:rPr>
        <w:t>江西建工交通建设有限责任公司承接</w:t>
      </w:r>
      <w:r>
        <w:rPr>
          <w:rFonts w:hint="eastAsia" w:ascii="方正仿宋_GBK" w:eastAsia="方正仿宋_GBK"/>
          <w:sz w:val="32"/>
          <w:szCs w:val="32"/>
        </w:rPr>
        <w:t>的</w:t>
      </w:r>
      <w:r>
        <w:rPr>
          <w:rFonts w:hint="eastAsia" w:ascii="方正仿宋_GBK" w:eastAsia="方正仿宋_GBK"/>
          <w:sz w:val="32"/>
          <w:szCs w:val="32"/>
          <w:lang w:eastAsia="zh-CN"/>
        </w:rPr>
        <w:t>巴南区农旅融合项目云篆山小环线（下山段）升级改造工程的现场负责人</w:t>
      </w:r>
      <w:r>
        <w:rPr>
          <w:rFonts w:hint="eastAsia" w:ascii="方正仿宋_GBK" w:eastAsia="方正仿宋_GBK"/>
          <w:sz w:val="32"/>
          <w:szCs w:val="32"/>
        </w:rPr>
        <w:t>，其所在</w:t>
      </w:r>
      <w:r>
        <w:rPr>
          <w:rFonts w:hint="eastAsia" w:ascii="方正仿宋_GBK" w:hAnsi="宋体" w:eastAsia="方正仿宋_GBK" w:cs="宋体"/>
          <w:kern w:val="0"/>
          <w:sz w:val="32"/>
          <w:szCs w:val="32"/>
        </w:rPr>
        <w:t>公司</w:t>
      </w:r>
      <w:r>
        <w:rPr>
          <w:rFonts w:hint="eastAsia" w:ascii="方正仿宋_GBK" w:eastAsia="方正仿宋_GBK"/>
          <w:sz w:val="32"/>
          <w:szCs w:val="32"/>
        </w:rPr>
        <w:t>在未落实扬尘污染防治措施的情况下进行施工作业，已构成环境违法行为，应当为此承担法律责任。按照《</w:t>
      </w:r>
      <w:r>
        <w:rPr>
          <w:rFonts w:hint="eastAsia" w:ascii="方正仿宋_GBK" w:eastAsia="方正仿宋_GBK"/>
          <w:sz w:val="32"/>
          <w:szCs w:val="32"/>
          <w:lang w:eastAsia="zh-CN"/>
        </w:rPr>
        <w:t>重庆市生态环境行政处罚裁量基准</w:t>
      </w:r>
      <w:r>
        <w:rPr>
          <w:rFonts w:hint="eastAsia" w:ascii="方正仿宋_GBK" w:eastAsia="方正仿宋_GBK"/>
          <w:sz w:val="32"/>
          <w:szCs w:val="32"/>
        </w:rPr>
        <w:t>》</w:t>
      </w:r>
      <w:r>
        <w:rPr>
          <w:rFonts w:hint="eastAsia" w:ascii="方正仿宋_GBK" w:eastAsia="方正仿宋_GBK"/>
          <w:sz w:val="32"/>
          <w:szCs w:val="32"/>
          <w:lang w:eastAsia="zh-CN"/>
        </w:rPr>
        <w:t>的规定，</w:t>
      </w:r>
      <w:r>
        <w:rPr>
          <w:rFonts w:hint="eastAsia" w:ascii="方正仿宋_GBK" w:eastAsia="方正仿宋_GBK"/>
          <w:sz w:val="32"/>
          <w:szCs w:val="32"/>
        </w:rPr>
        <w:t>裁量因子的选取主要为：</w:t>
      </w:r>
      <w:r>
        <w:rPr>
          <w:rFonts w:hint="eastAsia" w:ascii="方正仿宋_GBK" w:eastAsia="方正仿宋_GBK"/>
          <w:sz w:val="32"/>
          <w:szCs w:val="32"/>
          <w:lang w:eastAsia="zh-CN"/>
        </w:rPr>
        <w:t>两年内未受过处罚且积极配合调查，共性裁量因子分别取1、</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、1；整改措施已落实，当事人为自然人且属过失违法，修正因子分别取</w:t>
      </w: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。根据法定处罚幅度及以上裁量因子计算出裁量结果为伍仟元。陈建新应当在本次处罚后引以为戒，认真学习生态环境保护法律法规，杜绝违法行为再次发生，以避免受到更加严厉的处罚。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陈建新</w:t>
      </w:r>
      <w:r>
        <w:rPr>
          <w:rFonts w:hint="eastAsia" w:ascii="方正仿宋_GBK" w:hAnsi="宋体" w:eastAsia="方正仿宋_GBK" w:cs="宋体"/>
          <w:kern w:val="0"/>
          <w:sz w:val="32"/>
          <w:szCs w:val="32"/>
        </w:rPr>
        <w:t>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罚款伍仟元。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w:t>
      </w:r>
      <w:r>
        <w:rPr>
          <w:rFonts w:hint="eastAsia" w:ascii="方正仿宋_GBK" w:eastAsia="方正仿宋_GBK"/>
          <w:sz w:val="32"/>
          <w:szCs w:val="32"/>
          <w:lang w:eastAsia="zh-CN"/>
        </w:rPr>
        <w:t>南岸区</w:t>
      </w:r>
      <w:r>
        <w:rPr>
          <w:rFonts w:ascii="方正仿宋_GBK" w:eastAsia="方正仿宋_GBK"/>
          <w:sz w:val="32"/>
          <w:szCs w:val="32"/>
        </w:rPr>
        <w:t>人民法院起诉。申请行政复议或者提起行政诉讼，不停止行政处罚决定的执行。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w:t>
      </w:r>
      <w:r>
        <w:rPr>
          <w:rFonts w:hint="eastAsia" w:ascii="方正仿宋_GBK" w:eastAsia="方正仿宋_GBK"/>
          <w:sz w:val="32"/>
          <w:szCs w:val="32"/>
          <w:lang w:eastAsia="zh-CN"/>
        </w:rPr>
        <w:t>第一款</w:t>
      </w:r>
      <w:r>
        <w:rPr>
          <w:rFonts w:hint="eastAsia" w:ascii="方正仿宋_GBK" w:eastAsia="方正仿宋_GBK"/>
          <w:sz w:val="32"/>
          <w:szCs w:val="32"/>
        </w:rPr>
        <w:t>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8672BE7"/>
    <w:rsid w:val="0AAA5201"/>
    <w:rsid w:val="0E675C27"/>
    <w:rsid w:val="1234450A"/>
    <w:rsid w:val="12B10A38"/>
    <w:rsid w:val="12CF7FCB"/>
    <w:rsid w:val="1AD954C7"/>
    <w:rsid w:val="1B001029"/>
    <w:rsid w:val="1C326A68"/>
    <w:rsid w:val="240671CC"/>
    <w:rsid w:val="25A77E99"/>
    <w:rsid w:val="26E534BE"/>
    <w:rsid w:val="29696C08"/>
    <w:rsid w:val="32AE7F16"/>
    <w:rsid w:val="349861CE"/>
    <w:rsid w:val="34A46AA0"/>
    <w:rsid w:val="36711D18"/>
    <w:rsid w:val="39120AAE"/>
    <w:rsid w:val="398E2BF8"/>
    <w:rsid w:val="3B547C8B"/>
    <w:rsid w:val="3EF53BF0"/>
    <w:rsid w:val="3F8C0049"/>
    <w:rsid w:val="3F912408"/>
    <w:rsid w:val="44571980"/>
    <w:rsid w:val="4B1F0AA3"/>
    <w:rsid w:val="4B306C16"/>
    <w:rsid w:val="4C2A0B13"/>
    <w:rsid w:val="4E986392"/>
    <w:rsid w:val="4EF179BD"/>
    <w:rsid w:val="50FC23C4"/>
    <w:rsid w:val="52E57838"/>
    <w:rsid w:val="551B6288"/>
    <w:rsid w:val="553700F3"/>
    <w:rsid w:val="5748343A"/>
    <w:rsid w:val="5A8A5CB2"/>
    <w:rsid w:val="5DD13DD2"/>
    <w:rsid w:val="5E16137A"/>
    <w:rsid w:val="5EE602C0"/>
    <w:rsid w:val="5FC25BAA"/>
    <w:rsid w:val="630C0F4C"/>
    <w:rsid w:val="663873F9"/>
    <w:rsid w:val="66855396"/>
    <w:rsid w:val="67F500C6"/>
    <w:rsid w:val="686F6B8D"/>
    <w:rsid w:val="69A7605A"/>
    <w:rsid w:val="6A5702D6"/>
    <w:rsid w:val="6BA24C0D"/>
    <w:rsid w:val="6BCA196D"/>
    <w:rsid w:val="6CA03DD9"/>
    <w:rsid w:val="6DAD5744"/>
    <w:rsid w:val="6F32398A"/>
    <w:rsid w:val="733D6941"/>
    <w:rsid w:val="77D43E36"/>
    <w:rsid w:val="79020A4B"/>
    <w:rsid w:val="7A4E5FD1"/>
    <w:rsid w:val="7D765F6C"/>
    <w:rsid w:val="7E95086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2607</Words>
  <Characters>2693</Characters>
  <Lines>20</Lines>
  <Paragraphs>5</Paragraphs>
  <TotalTime>0</TotalTime>
  <ScaleCrop>false</ScaleCrop>
  <LinksUpToDate>false</LinksUpToDate>
  <CharactersWithSpaces>2739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2024-08-21T03:57:00Z</cp:lastPrinted>
  <dcterms:modified xsi:type="dcterms:W3CDTF">2024-10-30T03:09:52Z</dcterms:modified>
  <dc:title>重庆市巴南区环境行政执法支队</dc:title>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