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5D5" w:rsidRDefault="006025D5" w:rsidP="006025D5">
      <w:pPr>
        <w:spacing w:line="594" w:lineRule="exact"/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  <w:t>附件7</w:t>
      </w:r>
    </w:p>
    <w:p w:rsidR="006025D5" w:rsidRDefault="006025D5" w:rsidP="006025D5">
      <w:pPr>
        <w:spacing w:line="570" w:lineRule="exact"/>
        <w:jc w:val="center"/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  <w:t>2019年李家沱街道一般公共预算转移性收支决算表</w:t>
      </w:r>
    </w:p>
    <w:p w:rsidR="006025D5" w:rsidRDefault="006025D5" w:rsidP="006025D5">
      <w:pPr>
        <w:spacing w:line="570" w:lineRule="exact"/>
        <w:ind w:right="572"/>
        <w:jc w:val="center"/>
        <w:rPr>
          <w:b/>
          <w:snapToGrid w:val="0"/>
          <w:kern w:val="0"/>
          <w:sz w:val="18"/>
        </w:rPr>
      </w:pPr>
      <w:r>
        <w:rPr>
          <w:b/>
          <w:snapToGrid w:val="0"/>
          <w:kern w:val="0"/>
          <w:sz w:val="18"/>
        </w:rPr>
        <w:t xml:space="preserve">                                                                            </w:t>
      </w:r>
      <w:r>
        <w:rPr>
          <w:b/>
          <w:snapToGrid w:val="0"/>
          <w:kern w:val="0"/>
          <w:sz w:val="18"/>
        </w:rPr>
        <w:t>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38"/>
        <w:gridCol w:w="1649"/>
        <w:gridCol w:w="2017"/>
        <w:gridCol w:w="1733"/>
      </w:tblGrid>
      <w:tr w:rsidR="006025D5" w:rsidTr="00270D53">
        <w:trPr>
          <w:trHeight w:val="600"/>
          <w:jc w:val="center"/>
        </w:trPr>
        <w:tc>
          <w:tcPr>
            <w:tcW w:w="2738" w:type="dxa"/>
            <w:shd w:val="clear" w:color="auto" w:fill="FFFFFF"/>
            <w:vAlign w:val="center"/>
          </w:tcPr>
          <w:p w:rsidR="006025D5" w:rsidRDefault="006025D5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>收入预算科目</w:t>
            </w:r>
            <w:r>
              <w:rPr>
                <w:b/>
                <w:snapToGrid w:val="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1649" w:type="dxa"/>
            <w:shd w:val="clear" w:color="auto" w:fill="FFFFFF"/>
            <w:vAlign w:val="center"/>
          </w:tcPr>
          <w:p w:rsidR="006025D5" w:rsidRDefault="006025D5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>收入决算数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025D5" w:rsidRDefault="006025D5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>支</w:t>
            </w:r>
            <w:r>
              <w:rPr>
                <w:b/>
                <w:snapToGrid w:val="0"/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kern w:val="0"/>
                <w:sz w:val="18"/>
                <w:szCs w:val="18"/>
              </w:rPr>
              <w:t>出</w:t>
            </w:r>
            <w:r>
              <w:rPr>
                <w:b/>
                <w:snapToGrid w:val="0"/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kern w:val="0"/>
                <w:sz w:val="18"/>
                <w:szCs w:val="18"/>
              </w:rPr>
              <w:t>预</w:t>
            </w:r>
            <w:r>
              <w:rPr>
                <w:b/>
                <w:snapToGrid w:val="0"/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kern w:val="0"/>
                <w:sz w:val="18"/>
                <w:szCs w:val="18"/>
              </w:rPr>
              <w:t>算</w:t>
            </w:r>
            <w:r>
              <w:rPr>
                <w:b/>
                <w:snapToGrid w:val="0"/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kern w:val="0"/>
                <w:sz w:val="18"/>
                <w:szCs w:val="18"/>
              </w:rPr>
              <w:t>科</w:t>
            </w:r>
            <w:r>
              <w:rPr>
                <w:b/>
                <w:snapToGrid w:val="0"/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kern w:val="0"/>
                <w:sz w:val="18"/>
                <w:szCs w:val="18"/>
              </w:rPr>
              <w:t>目</w:t>
            </w:r>
          </w:p>
        </w:tc>
        <w:tc>
          <w:tcPr>
            <w:tcW w:w="1733" w:type="dxa"/>
            <w:shd w:val="clear" w:color="auto" w:fill="FFFFFF"/>
            <w:vAlign w:val="center"/>
          </w:tcPr>
          <w:p w:rsidR="006025D5" w:rsidRDefault="006025D5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>支出决算数</w:t>
            </w:r>
          </w:p>
        </w:tc>
      </w:tr>
      <w:tr w:rsidR="006025D5" w:rsidTr="00270D53">
        <w:trPr>
          <w:trHeight w:val="370"/>
          <w:jc w:val="center"/>
        </w:trPr>
        <w:tc>
          <w:tcPr>
            <w:tcW w:w="2738" w:type="dxa"/>
            <w:shd w:val="clear" w:color="auto" w:fill="FFFFFF"/>
            <w:vAlign w:val="center"/>
          </w:tcPr>
          <w:p w:rsidR="006025D5" w:rsidRDefault="006025D5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>一般公共预算收入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6025D5" w:rsidRDefault="006025D5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>9714.19</w:t>
            </w:r>
          </w:p>
        </w:tc>
        <w:tc>
          <w:tcPr>
            <w:tcW w:w="2017" w:type="dxa"/>
            <w:shd w:val="clear" w:color="auto" w:fill="FFFFFF"/>
            <w:vAlign w:val="center"/>
          </w:tcPr>
          <w:p w:rsidR="006025D5" w:rsidRDefault="006025D5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>一般公共预算支出</w:t>
            </w:r>
          </w:p>
        </w:tc>
        <w:tc>
          <w:tcPr>
            <w:tcW w:w="1733" w:type="dxa"/>
            <w:vAlign w:val="center"/>
          </w:tcPr>
          <w:p w:rsidR="006025D5" w:rsidRDefault="006025D5" w:rsidP="00270D53">
            <w:pPr>
              <w:widowControl/>
              <w:spacing w:line="280" w:lineRule="exact"/>
              <w:jc w:val="left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</w:rPr>
              <w:t>9552.83</w:t>
            </w:r>
          </w:p>
        </w:tc>
      </w:tr>
      <w:tr w:rsidR="006025D5" w:rsidTr="00270D53">
        <w:trPr>
          <w:trHeight w:val="409"/>
          <w:jc w:val="center"/>
        </w:trPr>
        <w:tc>
          <w:tcPr>
            <w:tcW w:w="2738" w:type="dxa"/>
            <w:shd w:val="clear" w:color="auto" w:fill="FFFFFF"/>
            <w:vAlign w:val="center"/>
          </w:tcPr>
          <w:p w:rsidR="006025D5" w:rsidRDefault="006025D5" w:rsidP="00270D53">
            <w:pPr>
              <w:widowControl/>
              <w:spacing w:line="280" w:lineRule="exac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转移性收入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6025D5" w:rsidRDefault="006025D5" w:rsidP="00270D53">
            <w:pPr>
              <w:widowControl/>
              <w:spacing w:line="28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9714.19</w:t>
            </w:r>
          </w:p>
        </w:tc>
        <w:tc>
          <w:tcPr>
            <w:tcW w:w="2017" w:type="dxa"/>
            <w:shd w:val="clear" w:color="auto" w:fill="FFFFFF"/>
            <w:vAlign w:val="center"/>
          </w:tcPr>
          <w:p w:rsidR="006025D5" w:rsidRDefault="006025D5" w:rsidP="00270D53">
            <w:pPr>
              <w:widowControl/>
              <w:spacing w:line="280" w:lineRule="exac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733" w:type="dxa"/>
            <w:vAlign w:val="center"/>
          </w:tcPr>
          <w:p w:rsidR="006025D5" w:rsidRDefault="006025D5" w:rsidP="00270D53">
            <w:pPr>
              <w:widowControl/>
              <w:spacing w:line="280" w:lineRule="exact"/>
              <w:jc w:val="left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>333.25</w:t>
            </w:r>
          </w:p>
        </w:tc>
      </w:tr>
      <w:tr w:rsidR="006025D5" w:rsidTr="00270D53">
        <w:trPr>
          <w:trHeight w:val="422"/>
          <w:jc w:val="center"/>
        </w:trPr>
        <w:tc>
          <w:tcPr>
            <w:tcW w:w="2738" w:type="dxa"/>
            <w:vAlign w:val="center"/>
          </w:tcPr>
          <w:p w:rsidR="006025D5" w:rsidRDefault="006025D5" w:rsidP="00270D53">
            <w:pPr>
              <w:widowControl/>
              <w:spacing w:line="280" w:lineRule="exact"/>
              <w:ind w:firstLineChars="50" w:firstLine="90"/>
              <w:jc w:val="lef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返还性收入</w:t>
            </w:r>
          </w:p>
        </w:tc>
        <w:tc>
          <w:tcPr>
            <w:tcW w:w="1649" w:type="dxa"/>
            <w:vAlign w:val="center"/>
          </w:tcPr>
          <w:p w:rsidR="006025D5" w:rsidRDefault="006025D5" w:rsidP="00270D53">
            <w:pPr>
              <w:widowControl/>
              <w:spacing w:line="28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017" w:type="dxa"/>
            <w:vAlign w:val="center"/>
          </w:tcPr>
          <w:p w:rsidR="006025D5" w:rsidRDefault="006025D5" w:rsidP="00270D53">
            <w:pPr>
              <w:widowControl/>
              <w:spacing w:line="280" w:lineRule="exact"/>
              <w:ind w:firstLineChars="50" w:firstLine="90"/>
              <w:jc w:val="lef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上解支出</w:t>
            </w:r>
          </w:p>
        </w:tc>
        <w:tc>
          <w:tcPr>
            <w:tcW w:w="1733" w:type="dxa"/>
            <w:vAlign w:val="center"/>
          </w:tcPr>
          <w:p w:rsidR="006025D5" w:rsidRDefault="006025D5" w:rsidP="00270D53">
            <w:pPr>
              <w:widowControl/>
              <w:spacing w:line="280" w:lineRule="exact"/>
              <w:jc w:val="lef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333.25</w:t>
            </w:r>
          </w:p>
        </w:tc>
      </w:tr>
      <w:tr w:rsidR="006025D5" w:rsidTr="00270D53">
        <w:trPr>
          <w:trHeight w:val="422"/>
          <w:jc w:val="center"/>
        </w:trPr>
        <w:tc>
          <w:tcPr>
            <w:tcW w:w="2738" w:type="dxa"/>
            <w:vAlign w:val="center"/>
          </w:tcPr>
          <w:p w:rsidR="006025D5" w:rsidRDefault="006025D5" w:rsidP="00270D53">
            <w:pPr>
              <w:widowControl/>
              <w:spacing w:line="280" w:lineRule="exact"/>
              <w:ind w:firstLineChars="50" w:firstLine="90"/>
              <w:jc w:val="lef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一般性转移支付收入</w:t>
            </w:r>
          </w:p>
        </w:tc>
        <w:tc>
          <w:tcPr>
            <w:tcW w:w="1649" w:type="dxa"/>
            <w:vAlign w:val="center"/>
          </w:tcPr>
          <w:p w:rsidR="006025D5" w:rsidRDefault="006025D5" w:rsidP="00270D53">
            <w:pPr>
              <w:widowControl/>
              <w:spacing w:line="28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5702.07</w:t>
            </w:r>
          </w:p>
        </w:tc>
        <w:tc>
          <w:tcPr>
            <w:tcW w:w="2017" w:type="dxa"/>
            <w:vAlign w:val="center"/>
          </w:tcPr>
          <w:p w:rsidR="006025D5" w:rsidRDefault="006025D5" w:rsidP="00270D53">
            <w:pPr>
              <w:widowControl/>
              <w:spacing w:line="280" w:lineRule="exact"/>
              <w:jc w:val="lef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 xml:space="preserve">   </w:t>
            </w:r>
            <w:r>
              <w:rPr>
                <w:snapToGrid w:val="0"/>
                <w:kern w:val="0"/>
                <w:sz w:val="18"/>
                <w:szCs w:val="18"/>
              </w:rPr>
              <w:t>体制上街支出</w:t>
            </w:r>
          </w:p>
        </w:tc>
        <w:tc>
          <w:tcPr>
            <w:tcW w:w="1733" w:type="dxa"/>
            <w:vAlign w:val="center"/>
          </w:tcPr>
          <w:p w:rsidR="006025D5" w:rsidRDefault="006025D5" w:rsidP="00270D53">
            <w:pPr>
              <w:widowControl/>
              <w:spacing w:line="280" w:lineRule="exact"/>
              <w:jc w:val="left"/>
              <w:rPr>
                <w:snapToGrid w:val="0"/>
                <w:kern w:val="0"/>
                <w:sz w:val="18"/>
                <w:szCs w:val="18"/>
              </w:rPr>
            </w:pPr>
          </w:p>
        </w:tc>
      </w:tr>
      <w:tr w:rsidR="006025D5" w:rsidTr="00270D53">
        <w:trPr>
          <w:trHeight w:val="409"/>
          <w:jc w:val="center"/>
        </w:trPr>
        <w:tc>
          <w:tcPr>
            <w:tcW w:w="2738" w:type="dxa"/>
            <w:vAlign w:val="center"/>
          </w:tcPr>
          <w:p w:rsidR="006025D5" w:rsidRDefault="006025D5" w:rsidP="00270D53">
            <w:pPr>
              <w:widowControl/>
              <w:spacing w:line="280" w:lineRule="exact"/>
              <w:ind w:firstLineChars="150" w:firstLine="270"/>
              <w:jc w:val="lef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体制补助收入</w:t>
            </w:r>
          </w:p>
        </w:tc>
        <w:tc>
          <w:tcPr>
            <w:tcW w:w="1649" w:type="dxa"/>
            <w:vAlign w:val="center"/>
          </w:tcPr>
          <w:p w:rsidR="006025D5" w:rsidRDefault="006025D5" w:rsidP="00270D53">
            <w:pPr>
              <w:widowControl/>
              <w:spacing w:line="28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4408.93</w:t>
            </w:r>
          </w:p>
        </w:tc>
        <w:tc>
          <w:tcPr>
            <w:tcW w:w="2017" w:type="dxa"/>
            <w:vAlign w:val="center"/>
          </w:tcPr>
          <w:p w:rsidR="006025D5" w:rsidRDefault="006025D5" w:rsidP="00270D53">
            <w:pPr>
              <w:widowControl/>
              <w:spacing w:line="280" w:lineRule="exact"/>
              <w:ind w:firstLineChars="100" w:firstLine="180"/>
              <w:jc w:val="lef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专项上解支出</w:t>
            </w:r>
          </w:p>
        </w:tc>
        <w:tc>
          <w:tcPr>
            <w:tcW w:w="1733" w:type="dxa"/>
            <w:vAlign w:val="center"/>
          </w:tcPr>
          <w:p w:rsidR="006025D5" w:rsidRDefault="006025D5" w:rsidP="00270D53">
            <w:pPr>
              <w:widowControl/>
              <w:spacing w:line="280" w:lineRule="exact"/>
              <w:jc w:val="lef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333.25</w:t>
            </w:r>
          </w:p>
        </w:tc>
      </w:tr>
      <w:tr w:rsidR="006025D5" w:rsidTr="00270D53">
        <w:trPr>
          <w:trHeight w:val="90"/>
          <w:jc w:val="center"/>
        </w:trPr>
        <w:tc>
          <w:tcPr>
            <w:tcW w:w="2738" w:type="dxa"/>
            <w:vAlign w:val="center"/>
          </w:tcPr>
          <w:p w:rsidR="006025D5" w:rsidRDefault="006025D5" w:rsidP="00270D53">
            <w:pPr>
              <w:widowControl/>
              <w:spacing w:line="280" w:lineRule="exact"/>
              <w:jc w:val="lef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 xml:space="preserve">　</w:t>
            </w:r>
            <w:r>
              <w:rPr>
                <w:snapToGrid w:val="0"/>
                <w:kern w:val="0"/>
                <w:sz w:val="18"/>
                <w:szCs w:val="18"/>
              </w:rPr>
              <w:t xml:space="preserve">  </w:t>
            </w:r>
            <w:r>
              <w:rPr>
                <w:snapToGrid w:val="0"/>
                <w:kern w:val="0"/>
                <w:sz w:val="18"/>
                <w:szCs w:val="18"/>
              </w:rPr>
              <w:t>均衡性转移支付收入</w:t>
            </w:r>
          </w:p>
        </w:tc>
        <w:tc>
          <w:tcPr>
            <w:tcW w:w="1649" w:type="dxa"/>
            <w:vAlign w:val="center"/>
          </w:tcPr>
          <w:p w:rsidR="006025D5" w:rsidRDefault="006025D5" w:rsidP="00270D53">
            <w:pPr>
              <w:widowControl/>
              <w:spacing w:line="28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017" w:type="dxa"/>
            <w:vAlign w:val="center"/>
          </w:tcPr>
          <w:p w:rsidR="006025D5" w:rsidRDefault="006025D5" w:rsidP="00270D53">
            <w:pPr>
              <w:widowControl/>
              <w:spacing w:line="280" w:lineRule="exact"/>
              <w:jc w:val="lef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 xml:space="preserve">　一般性转移支付</w:t>
            </w:r>
          </w:p>
        </w:tc>
        <w:tc>
          <w:tcPr>
            <w:tcW w:w="1733" w:type="dxa"/>
            <w:vAlign w:val="center"/>
          </w:tcPr>
          <w:p w:rsidR="006025D5" w:rsidRDefault="006025D5" w:rsidP="00270D53">
            <w:pPr>
              <w:widowControl/>
              <w:spacing w:line="280" w:lineRule="exact"/>
              <w:jc w:val="left"/>
              <w:rPr>
                <w:snapToGrid w:val="0"/>
                <w:kern w:val="0"/>
                <w:sz w:val="18"/>
                <w:szCs w:val="18"/>
              </w:rPr>
            </w:pPr>
          </w:p>
        </w:tc>
      </w:tr>
      <w:tr w:rsidR="006025D5" w:rsidTr="00270D53">
        <w:trPr>
          <w:trHeight w:val="358"/>
          <w:jc w:val="center"/>
        </w:trPr>
        <w:tc>
          <w:tcPr>
            <w:tcW w:w="2738" w:type="dxa"/>
            <w:vAlign w:val="center"/>
          </w:tcPr>
          <w:p w:rsidR="006025D5" w:rsidRDefault="006025D5" w:rsidP="00270D53">
            <w:pPr>
              <w:widowControl/>
              <w:spacing w:line="280" w:lineRule="exact"/>
              <w:ind w:firstLineChars="150" w:firstLine="270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结算补助收入</w:t>
            </w:r>
          </w:p>
        </w:tc>
        <w:tc>
          <w:tcPr>
            <w:tcW w:w="1649" w:type="dxa"/>
            <w:vAlign w:val="center"/>
          </w:tcPr>
          <w:p w:rsidR="006025D5" w:rsidRDefault="006025D5" w:rsidP="00270D53">
            <w:pPr>
              <w:widowControl/>
              <w:spacing w:line="28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1293.14</w:t>
            </w:r>
          </w:p>
        </w:tc>
        <w:tc>
          <w:tcPr>
            <w:tcW w:w="2017" w:type="dxa"/>
            <w:vAlign w:val="center"/>
          </w:tcPr>
          <w:p w:rsidR="006025D5" w:rsidRDefault="006025D5" w:rsidP="00270D53">
            <w:pPr>
              <w:widowControl/>
              <w:spacing w:line="280" w:lineRule="exact"/>
              <w:ind w:firstLineChars="50" w:firstLine="90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专项转移支付</w:t>
            </w:r>
          </w:p>
        </w:tc>
        <w:tc>
          <w:tcPr>
            <w:tcW w:w="1733" w:type="dxa"/>
            <w:vAlign w:val="center"/>
          </w:tcPr>
          <w:p w:rsidR="006025D5" w:rsidRDefault="006025D5" w:rsidP="00270D53">
            <w:pPr>
              <w:widowControl/>
              <w:spacing w:line="280" w:lineRule="exact"/>
              <w:jc w:val="left"/>
              <w:rPr>
                <w:snapToGrid w:val="0"/>
                <w:kern w:val="0"/>
                <w:sz w:val="18"/>
                <w:szCs w:val="18"/>
              </w:rPr>
            </w:pPr>
          </w:p>
        </w:tc>
      </w:tr>
      <w:tr w:rsidR="006025D5" w:rsidTr="00270D53">
        <w:trPr>
          <w:trHeight w:val="358"/>
          <w:jc w:val="center"/>
        </w:trPr>
        <w:tc>
          <w:tcPr>
            <w:tcW w:w="2738" w:type="dxa"/>
            <w:vAlign w:val="center"/>
          </w:tcPr>
          <w:p w:rsidR="006025D5" w:rsidRDefault="006025D5" w:rsidP="00270D53">
            <w:pPr>
              <w:widowControl/>
              <w:spacing w:line="280" w:lineRule="exact"/>
              <w:ind w:firstLineChars="50" w:firstLine="90"/>
              <w:jc w:val="lef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专项转移支付收入</w:t>
            </w:r>
          </w:p>
        </w:tc>
        <w:tc>
          <w:tcPr>
            <w:tcW w:w="1649" w:type="dxa"/>
            <w:vAlign w:val="center"/>
          </w:tcPr>
          <w:p w:rsidR="006025D5" w:rsidRDefault="006025D5" w:rsidP="00270D53">
            <w:pPr>
              <w:widowControl/>
              <w:spacing w:line="28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4012.12</w:t>
            </w:r>
          </w:p>
        </w:tc>
        <w:tc>
          <w:tcPr>
            <w:tcW w:w="2017" w:type="dxa"/>
            <w:vAlign w:val="center"/>
          </w:tcPr>
          <w:p w:rsidR="006025D5" w:rsidRDefault="006025D5" w:rsidP="00270D53">
            <w:pPr>
              <w:widowControl/>
              <w:spacing w:line="280" w:lineRule="exact"/>
              <w:jc w:val="lef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调出资金</w:t>
            </w:r>
          </w:p>
        </w:tc>
        <w:tc>
          <w:tcPr>
            <w:tcW w:w="1733" w:type="dxa"/>
            <w:vAlign w:val="center"/>
          </w:tcPr>
          <w:p w:rsidR="006025D5" w:rsidRDefault="006025D5" w:rsidP="00270D53">
            <w:pPr>
              <w:widowControl/>
              <w:spacing w:line="280" w:lineRule="exact"/>
              <w:jc w:val="left"/>
              <w:rPr>
                <w:snapToGrid w:val="0"/>
                <w:kern w:val="0"/>
                <w:sz w:val="18"/>
                <w:szCs w:val="18"/>
              </w:rPr>
            </w:pPr>
          </w:p>
        </w:tc>
      </w:tr>
      <w:tr w:rsidR="006025D5" w:rsidTr="00270D53">
        <w:trPr>
          <w:trHeight w:val="409"/>
          <w:jc w:val="center"/>
        </w:trPr>
        <w:tc>
          <w:tcPr>
            <w:tcW w:w="2738" w:type="dxa"/>
            <w:vAlign w:val="center"/>
          </w:tcPr>
          <w:p w:rsidR="006025D5" w:rsidRDefault="006025D5" w:rsidP="00270D53">
            <w:pPr>
              <w:widowControl/>
              <w:spacing w:line="280" w:lineRule="exact"/>
              <w:jc w:val="lef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上年结转结余收入</w:t>
            </w:r>
          </w:p>
        </w:tc>
        <w:tc>
          <w:tcPr>
            <w:tcW w:w="1649" w:type="dxa"/>
            <w:vAlign w:val="center"/>
          </w:tcPr>
          <w:p w:rsidR="006025D5" w:rsidRDefault="006025D5" w:rsidP="00270D53">
            <w:pPr>
              <w:widowControl/>
              <w:spacing w:line="28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4437.92</w:t>
            </w:r>
          </w:p>
        </w:tc>
        <w:tc>
          <w:tcPr>
            <w:tcW w:w="2017" w:type="dxa"/>
            <w:vAlign w:val="center"/>
          </w:tcPr>
          <w:p w:rsidR="006025D5" w:rsidRDefault="006025D5" w:rsidP="00270D53">
            <w:pPr>
              <w:widowControl/>
              <w:spacing w:line="280" w:lineRule="exact"/>
              <w:jc w:val="lef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年终结余</w:t>
            </w:r>
          </w:p>
        </w:tc>
        <w:tc>
          <w:tcPr>
            <w:tcW w:w="1733" w:type="dxa"/>
            <w:vAlign w:val="center"/>
          </w:tcPr>
          <w:p w:rsidR="006025D5" w:rsidRDefault="006025D5" w:rsidP="00270D53">
            <w:pPr>
              <w:widowControl/>
              <w:spacing w:line="280" w:lineRule="exact"/>
              <w:jc w:val="lef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4266.03</w:t>
            </w:r>
          </w:p>
        </w:tc>
      </w:tr>
      <w:tr w:rsidR="006025D5" w:rsidTr="00270D53">
        <w:trPr>
          <w:trHeight w:val="512"/>
          <w:jc w:val="center"/>
        </w:trPr>
        <w:tc>
          <w:tcPr>
            <w:tcW w:w="2738" w:type="dxa"/>
            <w:vAlign w:val="center"/>
          </w:tcPr>
          <w:p w:rsidR="006025D5" w:rsidRDefault="006025D5" w:rsidP="00270D53">
            <w:pPr>
              <w:widowControl/>
              <w:spacing w:line="280" w:lineRule="exact"/>
              <w:jc w:val="left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   </w:t>
            </w:r>
            <w:r>
              <w:rPr>
                <w:b/>
                <w:snapToGrid w:val="0"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1649" w:type="dxa"/>
            <w:vAlign w:val="center"/>
          </w:tcPr>
          <w:p w:rsidR="006025D5" w:rsidRDefault="006025D5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>14152.11</w:t>
            </w:r>
          </w:p>
        </w:tc>
        <w:tc>
          <w:tcPr>
            <w:tcW w:w="2017" w:type="dxa"/>
            <w:vAlign w:val="center"/>
          </w:tcPr>
          <w:p w:rsidR="006025D5" w:rsidRDefault="006025D5" w:rsidP="00270D53">
            <w:pPr>
              <w:widowControl/>
              <w:spacing w:line="280" w:lineRule="exact"/>
              <w:jc w:val="left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  </w:t>
            </w:r>
            <w:r>
              <w:rPr>
                <w:b/>
                <w:snapToGrid w:val="0"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1733" w:type="dxa"/>
            <w:vAlign w:val="center"/>
          </w:tcPr>
          <w:p w:rsidR="006025D5" w:rsidRDefault="006025D5" w:rsidP="00270D53">
            <w:pPr>
              <w:widowControl/>
              <w:spacing w:line="280" w:lineRule="exact"/>
              <w:jc w:val="left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>14152.11</w:t>
            </w:r>
          </w:p>
        </w:tc>
      </w:tr>
    </w:tbl>
    <w:p w:rsidR="00592262" w:rsidRDefault="00592262"/>
    <w:sectPr w:rsidR="00592262" w:rsidSect="00592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25D5"/>
    <w:rsid w:val="005312B3"/>
    <w:rsid w:val="00592262"/>
    <w:rsid w:val="0060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025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6025D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Sky123.Org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2020-10-15T09:04:00Z</dcterms:created>
  <dcterms:modified xsi:type="dcterms:W3CDTF">2020-10-15T09:04:00Z</dcterms:modified>
</cp:coreProperties>
</file>