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D7001C" w:rsidRDefault="00D7001C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D7001C">
        <w:rPr>
          <w:rFonts w:ascii="方正小标宋_GBK" w:eastAsia="方正小标宋_GBK"/>
          <w:color w:val="000000"/>
          <w:sz w:val="36"/>
          <w:szCs w:val="36"/>
        </w:rPr>
        <w:t>界石海棠地块（西区）二期周边市政道路工程</w:t>
      </w:r>
    </w:p>
    <w:p w:rsidR="00CF5AEA" w:rsidRPr="00AA7E4D" w:rsidRDefault="009D2A99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0" w:type="auto"/>
        <w:jc w:val="center"/>
        <w:tblLayout w:type="fixed"/>
        <w:tblLook w:val="04A0"/>
      </w:tblPr>
      <w:tblGrid>
        <w:gridCol w:w="1413"/>
        <w:gridCol w:w="1873"/>
        <w:gridCol w:w="1713"/>
        <w:gridCol w:w="1231"/>
        <w:gridCol w:w="1538"/>
        <w:gridCol w:w="1871"/>
      </w:tblGrid>
      <w:tr w:rsidR="00D7001C" w:rsidTr="00846875">
        <w:trPr>
          <w:trHeight w:hRule="exact"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界石海棠地块（西区）二期周边市政道路工程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u w:color="000000"/>
              </w:rPr>
              <w:t>长江水利委员会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巴南区</w:t>
            </w:r>
          </w:p>
        </w:tc>
      </w:tr>
      <w:tr w:rsidR="00D7001C" w:rsidTr="00846875">
        <w:trPr>
          <w:trHeight w:val="3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本工程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道路实施长度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1708.60m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</w:t>
            </w:r>
            <w:r>
              <w:rPr>
                <w:rFonts w:eastAsia="仿宋_GB2312"/>
                <w:kern w:val="0"/>
                <w:sz w:val="18"/>
                <w:szCs w:val="18"/>
              </w:rPr>
              <w:t>由横二路、横三路、纵三路、纵四路和纵五路</w:t>
            </w: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kern w:val="0"/>
                <w:sz w:val="18"/>
                <w:szCs w:val="18"/>
              </w:rPr>
              <w:t>条道路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组成。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14933.35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12130.45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7.77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永久占地（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6.34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1.43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土石方量（万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挖方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填方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借方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余（弃）方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24.34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20.86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重庆市水土流失重点预防区</w:t>
            </w:r>
          </w:p>
        </w:tc>
      </w:tr>
      <w:tr w:rsidR="00D7001C" w:rsidTr="00846875">
        <w:trPr>
          <w:trHeight w:hRule="exact" w:val="267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构造剥蚀丘陵地貌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</w:t>
            </w:r>
          </w:p>
        </w:tc>
      </w:tr>
      <w:tr w:rsidR="00D7001C" w:rsidTr="00846875">
        <w:trPr>
          <w:trHeight w:hRule="exact" w:val="243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轻度</w:t>
            </w:r>
          </w:p>
        </w:tc>
      </w:tr>
      <w:tr w:rsidR="00D7001C" w:rsidTr="00846875">
        <w:trPr>
          <w:trHeight w:hRule="exact" w:val="220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防治责任范围面积（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  <w:u w:color="000000"/>
              </w:rPr>
              <w:t>7.77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容许土壤流失量</w:t>
            </w:r>
            <w:r>
              <w:rPr>
                <w:rFonts w:eastAsia="仿宋_GB2312"/>
                <w:kern w:val="0"/>
                <w:sz w:val="18"/>
                <w:szCs w:val="18"/>
              </w:rPr>
              <w:t>[t/(km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•a)]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</w:t>
            </w:r>
          </w:p>
        </w:tc>
      </w:tr>
      <w:tr w:rsidR="00D7001C" w:rsidTr="00846875">
        <w:trPr>
          <w:trHeight w:hRule="exact" w:val="280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土壤流失预测总量（</w:t>
            </w:r>
            <w:r>
              <w:rPr>
                <w:rFonts w:eastAsia="仿宋_GB2312"/>
                <w:kern w:val="0"/>
                <w:sz w:val="18"/>
                <w:szCs w:val="18"/>
              </w:rPr>
              <w:t>t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新增土壤流失量（</w:t>
            </w:r>
            <w:r>
              <w:rPr>
                <w:rFonts w:eastAsia="仿宋_GB2312"/>
                <w:kern w:val="0"/>
                <w:sz w:val="18"/>
                <w:szCs w:val="18"/>
              </w:rPr>
              <w:t>t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609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西南紫色土区一级防治标准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防治指标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-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15</w:t>
            </w:r>
          </w:p>
        </w:tc>
      </w:tr>
      <w:tr w:rsidR="00D7001C" w:rsidTr="00846875">
        <w:trPr>
          <w:trHeight w:val="30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临时措施</w:t>
            </w:r>
          </w:p>
        </w:tc>
      </w:tr>
      <w:tr w:rsidR="00D7001C" w:rsidTr="00846875">
        <w:trPr>
          <w:trHeight w:val="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道路工程防治区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主体已列：截水沟</w:t>
            </w:r>
            <w:r>
              <w:rPr>
                <w:rFonts w:eastAsia="仿宋_GB2312" w:hint="eastAsia"/>
                <w:sz w:val="18"/>
                <w:szCs w:val="18"/>
              </w:rPr>
              <w:t>833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平台排水沟</w:t>
            </w:r>
            <w:r>
              <w:rPr>
                <w:rFonts w:eastAsia="仿宋_GB2312" w:hint="eastAsia"/>
                <w:sz w:val="18"/>
                <w:szCs w:val="18"/>
              </w:rPr>
              <w:t>610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沉砂井</w:t>
            </w:r>
            <w:r>
              <w:rPr>
                <w:rFonts w:eastAsia="仿宋_GB2312" w:hint="eastAsia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座，</w:t>
            </w:r>
            <w:r>
              <w:rPr>
                <w:rFonts w:eastAsia="仿宋_GB2312"/>
                <w:sz w:val="18"/>
                <w:szCs w:val="18"/>
              </w:rPr>
              <w:t>雨水管网</w:t>
            </w:r>
            <w:r>
              <w:rPr>
                <w:rFonts w:eastAsia="仿宋_GB2312" w:hint="eastAsia"/>
                <w:sz w:val="18"/>
                <w:szCs w:val="18"/>
              </w:rPr>
              <w:t>3773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，透水砖铺装</w:t>
            </w: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68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行道树</w:t>
            </w:r>
            <w:r>
              <w:rPr>
                <w:rFonts w:eastAsia="仿宋_GB2312" w:hint="eastAsia"/>
                <w:sz w:val="18"/>
                <w:szCs w:val="18"/>
              </w:rPr>
              <w:t>293</w:t>
            </w:r>
            <w:r>
              <w:rPr>
                <w:rFonts w:eastAsia="仿宋_GB2312" w:hint="eastAsia"/>
                <w:sz w:val="18"/>
                <w:szCs w:val="18"/>
              </w:rPr>
              <w:t>株，树池植草</w:t>
            </w:r>
            <w:r>
              <w:rPr>
                <w:rFonts w:eastAsia="仿宋_GB2312"/>
                <w:sz w:val="18"/>
                <w:szCs w:val="18"/>
              </w:rPr>
              <w:t>0.0</w:t>
            </w:r>
            <w:r>
              <w:rPr>
                <w:rFonts w:eastAsia="仿宋_GB2312" w:hint="eastAsia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，喷播植草护坡</w:t>
            </w:r>
            <w:r>
              <w:rPr>
                <w:rFonts w:eastAsia="仿宋_GB2312" w:hint="eastAsia"/>
                <w:sz w:val="18"/>
                <w:szCs w:val="18"/>
              </w:rPr>
              <w:t>0.12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，挂三维网喷播植草护坡</w:t>
            </w:r>
            <w:r>
              <w:rPr>
                <w:rFonts w:eastAsia="仿宋_GB2312" w:hint="eastAsia"/>
                <w:sz w:val="18"/>
                <w:szCs w:val="18"/>
              </w:rPr>
              <w:t>0.11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TBS</w:t>
            </w:r>
            <w:r>
              <w:rPr>
                <w:rFonts w:eastAsia="仿宋_GB2312" w:hint="eastAsia"/>
                <w:sz w:val="18"/>
                <w:szCs w:val="18"/>
              </w:rPr>
              <w:t>植草护坡</w:t>
            </w:r>
            <w:r>
              <w:rPr>
                <w:rFonts w:eastAsia="仿宋_GB2312" w:hint="eastAsia"/>
                <w:sz w:val="18"/>
                <w:szCs w:val="18"/>
              </w:rPr>
              <w:t>0.96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主体已列：车辆冲洗站</w:t>
            </w: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kern w:val="0"/>
                <w:sz w:val="18"/>
                <w:szCs w:val="18"/>
              </w:rPr>
              <w:t>个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临时</w:t>
            </w:r>
            <w:r>
              <w:rPr>
                <w:rFonts w:eastAsia="仿宋_GB2312"/>
                <w:kern w:val="0"/>
                <w:sz w:val="18"/>
                <w:szCs w:val="18"/>
              </w:rPr>
              <w:t>苫盖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15100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D7001C" w:rsidTr="00846875">
        <w:trPr>
          <w:trHeight w:val="53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还建道路防治区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排</w:t>
            </w:r>
            <w:r>
              <w:rPr>
                <w:rFonts w:eastAsia="仿宋_GB2312"/>
                <w:sz w:val="18"/>
                <w:szCs w:val="18"/>
              </w:rPr>
              <w:t>水沟</w:t>
            </w:r>
            <w:r>
              <w:rPr>
                <w:rFonts w:eastAsia="仿宋_GB2312" w:hint="eastAsia"/>
                <w:sz w:val="18"/>
                <w:szCs w:val="18"/>
              </w:rPr>
              <w:t>116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平台排水沟</w:t>
            </w:r>
            <w:r>
              <w:rPr>
                <w:rFonts w:eastAsia="仿宋_GB2312" w:hint="eastAsia"/>
                <w:sz w:val="18"/>
                <w:szCs w:val="18"/>
              </w:rPr>
              <w:t>109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急流槽</w:t>
            </w:r>
            <w:r>
              <w:rPr>
                <w:rFonts w:eastAsia="仿宋_GB2312" w:hint="eastAsia"/>
                <w:sz w:val="18"/>
                <w:szCs w:val="18"/>
              </w:rPr>
              <w:t>36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喷播植草护坡</w:t>
            </w:r>
            <w:r>
              <w:rPr>
                <w:rFonts w:eastAsia="仿宋_GB2312" w:hint="eastAsia"/>
                <w:sz w:val="18"/>
                <w:szCs w:val="18"/>
              </w:rPr>
              <w:t>0.03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，挂三维网喷播植草护坡</w:t>
            </w:r>
            <w:r>
              <w:rPr>
                <w:rFonts w:eastAsia="仿宋_GB2312" w:hint="eastAsia"/>
                <w:sz w:val="18"/>
                <w:szCs w:val="18"/>
              </w:rPr>
              <w:t>0.26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无。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临时</w:t>
            </w:r>
            <w:r>
              <w:rPr>
                <w:rFonts w:eastAsia="仿宋_GB2312"/>
                <w:kern w:val="0"/>
                <w:sz w:val="18"/>
                <w:szCs w:val="18"/>
              </w:rPr>
              <w:t>苫盖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7400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，临时拦挡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117m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D7001C" w:rsidTr="00846875">
        <w:trPr>
          <w:trHeight w:val="53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施工营地防治区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土地整治</w:t>
            </w:r>
            <w:r>
              <w:rPr>
                <w:rFonts w:eastAsia="仿宋_GB2312" w:hint="eastAsia"/>
                <w:sz w:val="18"/>
                <w:szCs w:val="18"/>
              </w:rPr>
              <w:t>0.3hm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撒播草籽</w:t>
            </w:r>
            <w:r>
              <w:rPr>
                <w:rFonts w:eastAsia="仿宋_GB2312" w:hint="eastAsia"/>
                <w:sz w:val="18"/>
                <w:szCs w:val="18"/>
              </w:rPr>
              <w:t>0.3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无。</w:t>
            </w:r>
          </w:p>
          <w:p w:rsidR="00D7001C" w:rsidRDefault="00D7001C" w:rsidP="00846875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临时排水沟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220m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，沉沙池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座，临时</w:t>
            </w:r>
            <w:r>
              <w:rPr>
                <w:rFonts w:eastAsia="仿宋_GB2312"/>
                <w:kern w:val="0"/>
                <w:sz w:val="18"/>
                <w:szCs w:val="18"/>
              </w:rPr>
              <w:t>苫盖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2500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340.02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135.24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21.79</w:t>
            </w:r>
          </w:p>
        </w:tc>
      </w:tr>
      <w:tr w:rsidR="00D7001C" w:rsidTr="00846875">
        <w:trPr>
          <w:trHeight w:val="4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538.18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19.58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.98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7.71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补偿费（元）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108780.00</w:t>
            </w:r>
          </w:p>
        </w:tc>
      </w:tr>
      <w:tr w:rsidR="00D7001C" w:rsidTr="00846875">
        <w:trPr>
          <w:trHeight w:val="47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分省措施费</w:t>
            </w:r>
          </w:p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/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分省补偿费</w:t>
            </w:r>
          </w:p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重庆信博水利工程设计有限公司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重庆市巴南公路建设有限公司</w:t>
            </w:r>
          </w:p>
        </w:tc>
      </w:tr>
      <w:tr w:rsidR="00D7001C" w:rsidTr="00846875">
        <w:trPr>
          <w:trHeight w:hRule="exact" w:val="28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陈玉林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敬武</w:t>
            </w:r>
          </w:p>
        </w:tc>
      </w:tr>
      <w:tr w:rsidR="00D7001C" w:rsidTr="00846875">
        <w:trPr>
          <w:trHeight w:hRule="exact" w:val="4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重庆市</w:t>
            </w:r>
            <w:r>
              <w:rPr>
                <w:rFonts w:eastAsia="仿宋_GB2312"/>
                <w:kern w:val="0"/>
                <w:sz w:val="18"/>
                <w:szCs w:val="18"/>
              </w:rPr>
              <w:t>渝北区龙溪街道红锦大道</w:t>
            </w:r>
            <w:r>
              <w:rPr>
                <w:rFonts w:eastAsia="仿宋_GB2312"/>
                <w:kern w:val="0"/>
                <w:sz w:val="18"/>
                <w:szCs w:val="18"/>
              </w:rPr>
              <w:t>518</w:t>
            </w:r>
            <w:r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重庆市巴南区李家沱融汇大道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幢附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27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11</w:t>
            </w:r>
            <w:r>
              <w:rPr>
                <w:rFonts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400054</w:t>
            </w:r>
          </w:p>
        </w:tc>
      </w:tr>
      <w:tr w:rsidR="00D7001C" w:rsidTr="00846875">
        <w:trPr>
          <w:trHeight w:hRule="exact" w:val="43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牛青霞</w:t>
            </w:r>
            <w:r>
              <w:rPr>
                <w:rFonts w:eastAsia="仿宋_GB2312"/>
                <w:kern w:val="0"/>
                <w:sz w:val="18"/>
                <w:szCs w:val="18"/>
              </w:rPr>
              <w:t>/150</w:t>
            </w:r>
            <w:r w:rsidR="00CF1839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牟怡</w:t>
            </w:r>
            <w:r w:rsidR="00F42811"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183</w:t>
            </w:r>
            <w:r w:rsidR="00CF1839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771</w:t>
            </w:r>
          </w:p>
        </w:tc>
      </w:tr>
      <w:tr w:rsidR="00D7001C" w:rsidTr="00846875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68083336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-</w:t>
            </w:r>
          </w:p>
        </w:tc>
      </w:tr>
      <w:tr w:rsidR="00D7001C" w:rsidTr="00846875">
        <w:trPr>
          <w:trHeight w:hRule="exact" w:val="26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307952466@qq.com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1150452854 @qq.com</w:t>
            </w:r>
          </w:p>
        </w:tc>
      </w:tr>
      <w:tr w:rsidR="00D7001C" w:rsidTr="00846875">
        <w:trPr>
          <w:trHeight w:hRule="exact" w:val="3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91500112790700158E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001C" w:rsidRDefault="00D7001C" w:rsidP="00846875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9150011373659370XR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31" w:rsidRDefault="006A7631" w:rsidP="00CF5AEA">
      <w:r>
        <w:separator/>
      </w:r>
    </w:p>
  </w:endnote>
  <w:endnote w:type="continuationSeparator" w:id="1">
    <w:p w:rsidR="006A7631" w:rsidRDefault="006A7631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35231C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B389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31" w:rsidRDefault="006A7631" w:rsidP="00CF5AEA">
      <w:r>
        <w:separator/>
      </w:r>
    </w:p>
  </w:footnote>
  <w:footnote w:type="continuationSeparator" w:id="1">
    <w:p w:rsidR="006A7631" w:rsidRDefault="006A7631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0DCB"/>
    <w:rsid w:val="000B3896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231C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10E3A"/>
    <w:rsid w:val="006629AA"/>
    <w:rsid w:val="006828EF"/>
    <w:rsid w:val="006909CF"/>
    <w:rsid w:val="006A32D0"/>
    <w:rsid w:val="006A7631"/>
    <w:rsid w:val="006F4912"/>
    <w:rsid w:val="00705B3D"/>
    <w:rsid w:val="007369F0"/>
    <w:rsid w:val="00743DF9"/>
    <w:rsid w:val="00765393"/>
    <w:rsid w:val="0078189D"/>
    <w:rsid w:val="007922B1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938F6"/>
    <w:rsid w:val="009A4C19"/>
    <w:rsid w:val="009B1867"/>
    <w:rsid w:val="009C33D0"/>
    <w:rsid w:val="009D1726"/>
    <w:rsid w:val="009D2A99"/>
    <w:rsid w:val="009E1BD2"/>
    <w:rsid w:val="009E4685"/>
    <w:rsid w:val="009F1AE7"/>
    <w:rsid w:val="00A0287E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80073"/>
    <w:rsid w:val="00BA64DB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1839"/>
    <w:rsid w:val="00CF5AEA"/>
    <w:rsid w:val="00D066BB"/>
    <w:rsid w:val="00D31B17"/>
    <w:rsid w:val="00D474B1"/>
    <w:rsid w:val="00D5088C"/>
    <w:rsid w:val="00D7001C"/>
    <w:rsid w:val="00D804E0"/>
    <w:rsid w:val="00D8429C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202F1"/>
    <w:rsid w:val="00F3353C"/>
    <w:rsid w:val="00F40563"/>
    <w:rsid w:val="00F42811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66</cp:revision>
  <cp:lastPrinted>2022-10-17T08:41:00Z</cp:lastPrinted>
  <dcterms:created xsi:type="dcterms:W3CDTF">2021-08-06T08:41:00Z</dcterms:created>
  <dcterms:modified xsi:type="dcterms:W3CDTF">2023-02-17T02:06:00Z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