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28" w:rsidRDefault="0078633D">
      <w:pPr>
        <w:spacing w:line="560" w:lineRule="exact"/>
        <w:jc w:val="center"/>
        <w:rPr>
          <w:rFonts w:ascii="方正小标宋_GBK" w:eastAsia="方正小标宋_GBK" w:hAnsi="Times New Roman" w:cs="Times New Roman"/>
          <w:spacing w:val="-20"/>
          <w:sz w:val="44"/>
          <w:szCs w:val="44"/>
        </w:rPr>
      </w:pPr>
      <w:r>
        <w:rPr>
          <w:rFonts w:ascii="方正小标宋_GBK" w:eastAsia="方正小标宋_GBK" w:hAnsi="Times New Roman" w:cs="Times New Roman" w:hint="eastAsia"/>
          <w:spacing w:val="-20"/>
          <w:sz w:val="44"/>
          <w:szCs w:val="44"/>
        </w:rPr>
        <w:t>重庆市巴南区生态环境局</w:t>
      </w:r>
    </w:p>
    <w:p w:rsidR="00D10828" w:rsidRDefault="0078633D">
      <w:pPr>
        <w:spacing w:line="560" w:lineRule="exact"/>
        <w:jc w:val="center"/>
        <w:rPr>
          <w:rFonts w:ascii="方正小标宋_GBK" w:eastAsia="方正小标宋_GBK" w:hAnsi="Times New Roman" w:cs="Times New Roman"/>
          <w:spacing w:val="-20"/>
          <w:sz w:val="44"/>
          <w:szCs w:val="44"/>
        </w:rPr>
      </w:pPr>
      <w:r>
        <w:rPr>
          <w:rFonts w:ascii="方正小标宋_GBK" w:eastAsia="方正小标宋_GBK" w:hAnsi="Times New Roman" w:cs="Times New Roman" w:hint="eastAsia"/>
          <w:spacing w:val="-20"/>
          <w:sz w:val="44"/>
          <w:szCs w:val="44"/>
        </w:rPr>
        <w:t>不予行政处罚决定书</w:t>
      </w:r>
    </w:p>
    <w:p w:rsidR="00D10828" w:rsidRDefault="00D10828">
      <w:pPr>
        <w:spacing w:line="560" w:lineRule="exact"/>
        <w:jc w:val="center"/>
        <w:rPr>
          <w:rFonts w:ascii="方正小标宋_GBK" w:eastAsia="方正小标宋_GBK" w:hAnsi="Times New Roman" w:cs="Times New Roman"/>
          <w:spacing w:val="-20"/>
          <w:sz w:val="44"/>
          <w:szCs w:val="44"/>
        </w:rPr>
      </w:pPr>
    </w:p>
    <w:p w:rsidR="00D10828" w:rsidRDefault="0078633D">
      <w:pPr>
        <w:snapToGrid w:val="0"/>
        <w:spacing w:line="540" w:lineRule="exact"/>
        <w:jc w:val="center"/>
        <w:rPr>
          <w:rFonts w:ascii="Times New Roman" w:eastAsia="方正仿宋_GBK" w:hAnsi="Times New Roman"/>
          <w:sz w:val="32"/>
          <w:szCs w:val="32"/>
        </w:rPr>
      </w:pPr>
      <w:r>
        <w:rPr>
          <w:rFonts w:ascii="方正仿宋_GBK" w:eastAsia="方正仿宋_GBK" w:hAnsi="方正仿宋_GBK" w:cs="方正仿宋_GBK" w:hint="eastAsia"/>
          <w:sz w:val="32"/>
          <w:szCs w:val="32"/>
        </w:rPr>
        <w:t>巴环不罚〔</w:t>
      </w:r>
      <w:r>
        <w:rPr>
          <w:rFonts w:ascii="方正仿宋_GBK" w:eastAsia="方正仿宋_GBK" w:hAnsi="方正仿宋_GBK" w:cs="方正仿宋_GBK" w:hint="eastAsia"/>
          <w:sz w:val="32"/>
          <w:szCs w:val="32"/>
        </w:rPr>
        <w:t>202</w:t>
      </w:r>
      <w:r>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号</w:t>
      </w:r>
    </w:p>
    <w:p w:rsidR="00D10828" w:rsidRDefault="00D10828">
      <w:pPr>
        <w:snapToGrid w:val="0"/>
        <w:spacing w:line="540" w:lineRule="exact"/>
        <w:jc w:val="center"/>
        <w:rPr>
          <w:rFonts w:ascii="Times New Roman" w:eastAsia="方正仿宋_GBK" w:hAnsi="Times New Roman"/>
          <w:sz w:val="32"/>
          <w:szCs w:val="32"/>
        </w:rPr>
      </w:pPr>
    </w:p>
    <w:p w:rsidR="00D10828" w:rsidRDefault="0078633D">
      <w:pPr>
        <w:snapToGrid w:val="0"/>
        <w:spacing w:line="52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当事人名称</w:t>
      </w:r>
      <w:r>
        <w:rPr>
          <w:rFonts w:ascii="Times New Roman" w:eastAsia="方正仿宋_GBK" w:hAnsi="Times New Roman"/>
          <w:sz w:val="32"/>
          <w:szCs w:val="32"/>
        </w:rPr>
        <w:t>：</w:t>
      </w:r>
      <w:r>
        <w:rPr>
          <w:rFonts w:ascii="Times New Roman" w:eastAsia="方正仿宋_GBK" w:hAnsi="Times New Roman" w:hint="eastAsia"/>
          <w:sz w:val="32"/>
          <w:szCs w:val="32"/>
        </w:rPr>
        <w:t>重庆德厚报废汽车回收有限公司</w:t>
      </w:r>
    </w:p>
    <w:p w:rsidR="00D10828" w:rsidRDefault="0078633D">
      <w:pPr>
        <w:snapToGrid w:val="0"/>
        <w:spacing w:line="52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法定代表人：杜洁</w:t>
      </w:r>
    </w:p>
    <w:p w:rsidR="00D10828" w:rsidRDefault="0078633D">
      <w:pPr>
        <w:snapToGrid w:val="0"/>
        <w:spacing w:line="52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统一社会信用代码：</w:t>
      </w:r>
      <w:r>
        <w:rPr>
          <w:rFonts w:ascii="Times New Roman" w:eastAsia="方正仿宋_GBK" w:hAnsi="Times New Roman" w:hint="eastAsia"/>
          <w:sz w:val="32"/>
          <w:szCs w:val="32"/>
        </w:rPr>
        <w:t>91500113MA61PNG501</w:t>
      </w:r>
    </w:p>
    <w:p w:rsidR="00D10828" w:rsidRDefault="0078633D">
      <w:pPr>
        <w:snapToGrid w:val="0"/>
        <w:spacing w:line="520" w:lineRule="exact"/>
        <w:ind w:firstLineChars="200" w:firstLine="640"/>
        <w:rPr>
          <w:rFonts w:ascii="方正仿宋_GBK" w:eastAsia="方正仿宋_GBK" w:hAnsi="方正仿宋_GBK" w:cs="方正仿宋_GBK"/>
          <w:spacing w:val="-23"/>
          <w:sz w:val="32"/>
          <w:szCs w:val="32"/>
        </w:rPr>
      </w:pPr>
      <w:r>
        <w:rPr>
          <w:rFonts w:ascii="Times New Roman" w:eastAsia="方正仿宋_GBK" w:hAnsi="Times New Roman" w:hint="eastAsia"/>
          <w:sz w:val="32"/>
          <w:szCs w:val="32"/>
        </w:rPr>
        <w:t>住所：重庆市巴南区东城大道</w:t>
      </w:r>
      <w:r>
        <w:rPr>
          <w:rFonts w:ascii="Times New Roman" w:eastAsia="方正仿宋_GBK" w:hAnsi="Times New Roman" w:hint="eastAsia"/>
          <w:sz w:val="32"/>
          <w:szCs w:val="32"/>
        </w:rPr>
        <w:t>2388</w:t>
      </w:r>
      <w:r>
        <w:rPr>
          <w:rFonts w:ascii="Times New Roman" w:eastAsia="方正仿宋_GBK" w:hAnsi="Times New Roman" w:hint="eastAsia"/>
          <w:sz w:val="32"/>
          <w:szCs w:val="32"/>
        </w:rPr>
        <w:t>号附</w:t>
      </w:r>
      <w:r>
        <w:rPr>
          <w:rFonts w:ascii="Times New Roman" w:eastAsia="方正仿宋_GBK" w:hAnsi="Times New Roman" w:hint="eastAsia"/>
          <w:sz w:val="32"/>
          <w:szCs w:val="32"/>
        </w:rPr>
        <w:t>4</w:t>
      </w:r>
      <w:r>
        <w:rPr>
          <w:rFonts w:ascii="Times New Roman" w:eastAsia="方正仿宋_GBK" w:hAnsi="Times New Roman" w:hint="eastAsia"/>
          <w:sz w:val="32"/>
          <w:szCs w:val="32"/>
        </w:rPr>
        <w:t>号</w:t>
      </w:r>
    </w:p>
    <w:p w:rsidR="00D10828" w:rsidRDefault="0078633D">
      <w:pPr>
        <w:snapToGrid w:val="0"/>
        <w:spacing w:line="520" w:lineRule="exact"/>
        <w:ind w:firstLineChars="200" w:firstLine="640"/>
        <w:rPr>
          <w:rFonts w:ascii="方正仿宋_GBK" w:eastAsia="方正仿宋_GBK" w:hAnsi="等线" w:cs="Times New Roman"/>
          <w:sz w:val="32"/>
          <w:szCs w:val="32"/>
        </w:rPr>
      </w:pPr>
      <w:r>
        <w:rPr>
          <w:rFonts w:ascii="方正仿宋_GBK" w:eastAsia="方正仿宋_GBK" w:hAnsi="等线" w:cs="Times New Roman" w:hint="eastAsia"/>
          <w:sz w:val="32"/>
          <w:szCs w:val="32"/>
        </w:rPr>
        <w:t>我局于</w:t>
      </w:r>
      <w:r>
        <w:rPr>
          <w:rFonts w:ascii="方正仿宋_GBK" w:eastAsia="方正仿宋_GBK" w:hAnsi="等线" w:cs="Times New Roman" w:hint="eastAsia"/>
          <w:sz w:val="32"/>
          <w:szCs w:val="32"/>
        </w:rPr>
        <w:t>2025</w:t>
      </w:r>
      <w:r>
        <w:rPr>
          <w:rFonts w:ascii="方正仿宋_GBK" w:eastAsia="方正仿宋_GBK" w:hAnsi="等线" w:cs="Times New Roman" w:hint="eastAsia"/>
          <w:sz w:val="32"/>
          <w:szCs w:val="32"/>
        </w:rPr>
        <w:t>年</w:t>
      </w:r>
      <w:r>
        <w:rPr>
          <w:rFonts w:ascii="方正仿宋_GBK" w:eastAsia="方正仿宋_GBK" w:hAnsi="等线" w:cs="Times New Roman" w:hint="eastAsia"/>
          <w:sz w:val="32"/>
          <w:szCs w:val="32"/>
        </w:rPr>
        <w:t>12</w:t>
      </w:r>
      <w:r>
        <w:rPr>
          <w:rFonts w:ascii="方正仿宋_GBK" w:eastAsia="方正仿宋_GBK" w:hAnsi="等线" w:cs="Times New Roman" w:hint="eastAsia"/>
          <w:sz w:val="32"/>
          <w:szCs w:val="32"/>
        </w:rPr>
        <w:t>月</w:t>
      </w:r>
      <w:r>
        <w:rPr>
          <w:rFonts w:ascii="方正仿宋_GBK" w:eastAsia="方正仿宋_GBK" w:hAnsi="等线" w:cs="Times New Roman" w:hint="eastAsia"/>
          <w:sz w:val="32"/>
          <w:szCs w:val="32"/>
        </w:rPr>
        <w:t>29</w:t>
      </w:r>
      <w:r>
        <w:rPr>
          <w:rFonts w:ascii="方正仿宋_GBK" w:eastAsia="方正仿宋_GBK" w:hAnsi="等线" w:cs="Times New Roman" w:hint="eastAsia"/>
          <w:sz w:val="32"/>
          <w:szCs w:val="32"/>
        </w:rPr>
        <w:t>日对你公司进行了调查，发现你（单位）实施了以下生态环境违法行为：</w:t>
      </w:r>
    </w:p>
    <w:p w:rsidR="00D10828" w:rsidRDefault="0078633D">
      <w:pPr>
        <w:adjustRightInd w:val="0"/>
        <w:snapToGrid w:val="0"/>
        <w:spacing w:line="52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2025</w:t>
      </w:r>
      <w:r>
        <w:rPr>
          <w:rFonts w:ascii="方正仿宋_GBK" w:eastAsia="方正仿宋_GBK" w:hAnsi="宋体" w:hint="eastAsia"/>
          <w:sz w:val="32"/>
          <w:szCs w:val="32"/>
        </w:rPr>
        <w:t>年</w:t>
      </w:r>
      <w:r>
        <w:rPr>
          <w:rFonts w:ascii="方正仿宋_GBK" w:eastAsia="方正仿宋_GBK" w:hAnsi="宋体" w:hint="eastAsia"/>
          <w:sz w:val="32"/>
          <w:szCs w:val="32"/>
        </w:rPr>
        <w:t>12</w:t>
      </w:r>
      <w:r>
        <w:rPr>
          <w:rFonts w:ascii="方正仿宋_GBK" w:eastAsia="方正仿宋_GBK" w:hAnsi="宋体" w:hint="eastAsia"/>
          <w:sz w:val="32"/>
          <w:szCs w:val="32"/>
        </w:rPr>
        <w:t>月</w:t>
      </w:r>
      <w:r>
        <w:rPr>
          <w:rFonts w:ascii="方正仿宋_GBK" w:eastAsia="方正仿宋_GBK" w:hAnsi="宋体" w:hint="eastAsia"/>
          <w:sz w:val="32"/>
          <w:szCs w:val="32"/>
        </w:rPr>
        <w:t>29</w:t>
      </w:r>
      <w:r>
        <w:rPr>
          <w:rFonts w:ascii="方正仿宋_GBK" w:eastAsia="方正仿宋_GBK" w:hAnsi="宋体" w:hint="eastAsia"/>
          <w:sz w:val="32"/>
          <w:szCs w:val="32"/>
        </w:rPr>
        <w:t>日，</w:t>
      </w:r>
      <w:r>
        <w:rPr>
          <w:rFonts w:ascii="方正仿宋_GBK" w:eastAsia="方正仿宋_GBK" w:hAnsi="宋体" w:hint="eastAsia"/>
          <w:sz w:val="32"/>
          <w:szCs w:val="32"/>
        </w:rPr>
        <w:t>接重庆市生态环境局移交线索，重庆市巴南区生态环境局执法人员对位于重庆市巴南区东城大道</w:t>
      </w:r>
      <w:r>
        <w:rPr>
          <w:rFonts w:ascii="方正仿宋_GBK" w:eastAsia="方正仿宋_GBK" w:hAnsi="宋体" w:hint="eastAsia"/>
          <w:sz w:val="32"/>
          <w:szCs w:val="32"/>
        </w:rPr>
        <w:t>2388</w:t>
      </w:r>
      <w:r>
        <w:rPr>
          <w:rFonts w:ascii="方正仿宋_GBK" w:eastAsia="方正仿宋_GBK" w:hAnsi="宋体" w:hint="eastAsia"/>
          <w:sz w:val="32"/>
          <w:szCs w:val="32"/>
        </w:rPr>
        <w:t>号附</w:t>
      </w:r>
      <w:r>
        <w:rPr>
          <w:rFonts w:ascii="方正仿宋_GBK" w:eastAsia="方正仿宋_GBK" w:hAnsi="宋体" w:hint="eastAsia"/>
          <w:sz w:val="32"/>
          <w:szCs w:val="32"/>
        </w:rPr>
        <w:t>4</w:t>
      </w:r>
      <w:r>
        <w:rPr>
          <w:rFonts w:ascii="方正仿宋_GBK" w:eastAsia="方正仿宋_GBK" w:hAnsi="宋体" w:hint="eastAsia"/>
          <w:sz w:val="32"/>
          <w:szCs w:val="32"/>
        </w:rPr>
        <w:t>号的重庆德厚报废汽车回收有限公司进行现场检查时发现，自</w:t>
      </w:r>
      <w:r>
        <w:rPr>
          <w:rFonts w:ascii="方正仿宋_GBK" w:eastAsia="方正仿宋_GBK" w:hAnsi="宋体" w:hint="eastAsia"/>
          <w:sz w:val="32"/>
          <w:szCs w:val="32"/>
        </w:rPr>
        <w:t>2024</w:t>
      </w:r>
      <w:r>
        <w:rPr>
          <w:rFonts w:ascii="方正仿宋_GBK" w:eastAsia="方正仿宋_GBK" w:hAnsi="宋体" w:hint="eastAsia"/>
          <w:sz w:val="32"/>
          <w:szCs w:val="32"/>
        </w:rPr>
        <w:t>年起，该公司在经营过程中有废尾气净化剂（</w:t>
      </w:r>
      <w:r>
        <w:rPr>
          <w:rFonts w:ascii="方正仿宋_GBK" w:eastAsia="方正仿宋_GBK" w:hAnsi="宋体" w:hint="eastAsia"/>
          <w:sz w:val="32"/>
          <w:szCs w:val="32"/>
        </w:rPr>
        <w:t>HW50</w:t>
      </w:r>
      <w:r>
        <w:rPr>
          <w:rFonts w:ascii="方正仿宋_GBK" w:eastAsia="方正仿宋_GBK" w:hAnsi="宋体" w:hint="eastAsia"/>
          <w:sz w:val="32"/>
          <w:szCs w:val="32"/>
        </w:rPr>
        <w:t>）产生，但未通过国家危险废物信息管理系统向我局申报该危险废物的种类、产生量、流向、贮存、处置等有关资料，已构成环境违法行为。</w:t>
      </w:r>
    </w:p>
    <w:p w:rsidR="00D10828" w:rsidRDefault="0078633D">
      <w:pPr>
        <w:snapToGrid w:val="0"/>
        <w:spacing w:line="520" w:lineRule="exact"/>
        <w:ind w:firstLineChars="200" w:firstLine="640"/>
        <w:rPr>
          <w:rFonts w:ascii="方正仿宋_GBK" w:eastAsia="方正仿宋_GBK" w:hAnsi="等线" w:cs="Times New Roman"/>
          <w:sz w:val="32"/>
          <w:szCs w:val="32"/>
        </w:rPr>
      </w:pPr>
      <w:r>
        <w:rPr>
          <w:rFonts w:ascii="方正仿宋_GBK" w:eastAsia="方正仿宋_GBK" w:hAnsi="等线" w:cs="Times New Roman" w:hint="eastAsia"/>
          <w:sz w:val="32"/>
          <w:szCs w:val="32"/>
        </w:rPr>
        <w:t>以上事实有下列证据为凭：</w:t>
      </w:r>
    </w:p>
    <w:p w:rsidR="00D10828" w:rsidRDefault="0078633D">
      <w:pPr>
        <w:adjustRightInd w:val="0"/>
        <w:snapToGrid w:val="0"/>
        <w:spacing w:line="50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1.2025</w:t>
      </w:r>
      <w:r>
        <w:rPr>
          <w:rFonts w:ascii="方正仿宋_GBK" w:eastAsia="方正仿宋_GBK" w:hAnsi="宋体" w:hint="eastAsia"/>
          <w:sz w:val="32"/>
          <w:szCs w:val="32"/>
        </w:rPr>
        <w:t>年</w:t>
      </w:r>
      <w:r>
        <w:rPr>
          <w:rFonts w:ascii="方正仿宋_GBK" w:eastAsia="方正仿宋_GBK" w:hAnsi="宋体" w:hint="eastAsia"/>
          <w:sz w:val="32"/>
          <w:szCs w:val="32"/>
        </w:rPr>
        <w:t>12</w:t>
      </w:r>
      <w:r>
        <w:rPr>
          <w:rFonts w:ascii="方正仿宋_GBK" w:eastAsia="方正仿宋_GBK" w:hAnsi="宋体" w:hint="eastAsia"/>
          <w:sz w:val="32"/>
          <w:szCs w:val="32"/>
        </w:rPr>
        <w:t>月</w:t>
      </w:r>
      <w:r>
        <w:rPr>
          <w:rFonts w:ascii="方正仿宋_GBK" w:eastAsia="方正仿宋_GBK" w:hAnsi="宋体" w:hint="eastAsia"/>
          <w:sz w:val="32"/>
          <w:szCs w:val="32"/>
        </w:rPr>
        <w:t>29</w:t>
      </w:r>
      <w:r>
        <w:rPr>
          <w:rFonts w:ascii="方正仿宋_GBK" w:eastAsia="方正仿宋_GBK" w:hAnsi="宋体" w:hint="eastAsia"/>
          <w:sz w:val="32"/>
          <w:szCs w:val="32"/>
        </w:rPr>
        <w:t>日对位于重庆市巴南区东城大道</w:t>
      </w:r>
      <w:r>
        <w:rPr>
          <w:rFonts w:ascii="方正仿宋_GBK" w:eastAsia="方正仿宋_GBK" w:hAnsi="宋体" w:hint="eastAsia"/>
          <w:sz w:val="32"/>
          <w:szCs w:val="32"/>
        </w:rPr>
        <w:t>2388</w:t>
      </w:r>
      <w:r>
        <w:rPr>
          <w:rFonts w:ascii="方正仿宋_GBK" w:eastAsia="方正仿宋_GBK" w:hAnsi="宋体" w:hint="eastAsia"/>
          <w:sz w:val="32"/>
          <w:szCs w:val="32"/>
        </w:rPr>
        <w:t>号附</w:t>
      </w:r>
      <w:r>
        <w:rPr>
          <w:rFonts w:ascii="方正仿宋_GBK" w:eastAsia="方正仿宋_GBK" w:hAnsi="宋体" w:hint="eastAsia"/>
          <w:sz w:val="32"/>
          <w:szCs w:val="32"/>
        </w:rPr>
        <w:t>4</w:t>
      </w:r>
      <w:r>
        <w:rPr>
          <w:rFonts w:ascii="方正仿宋_GBK" w:eastAsia="方正仿宋_GBK" w:hAnsi="宋体" w:hint="eastAsia"/>
          <w:sz w:val="32"/>
          <w:szCs w:val="32"/>
        </w:rPr>
        <w:t>号的重庆德厚报废汽车回收有限公司现场检查时所作的《现场检查（勘察）笔录》。</w:t>
      </w:r>
    </w:p>
    <w:p w:rsidR="00D10828" w:rsidRDefault="0078633D">
      <w:pPr>
        <w:adjustRightInd w:val="0"/>
        <w:snapToGrid w:val="0"/>
        <w:spacing w:line="50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2.202</w:t>
      </w:r>
      <w:r>
        <w:rPr>
          <w:rFonts w:ascii="方正仿宋_GBK" w:eastAsia="方正仿宋_GBK" w:hAnsi="宋体" w:hint="eastAsia"/>
          <w:sz w:val="32"/>
          <w:szCs w:val="32"/>
        </w:rPr>
        <w:t>5</w:t>
      </w:r>
      <w:r>
        <w:rPr>
          <w:rFonts w:ascii="方正仿宋_GBK" w:eastAsia="方正仿宋_GBK" w:hAnsi="宋体" w:hint="eastAsia"/>
          <w:sz w:val="32"/>
          <w:szCs w:val="32"/>
        </w:rPr>
        <w:t>年</w:t>
      </w:r>
      <w:r>
        <w:rPr>
          <w:rFonts w:ascii="方正仿宋_GBK" w:eastAsia="方正仿宋_GBK" w:hAnsi="宋体" w:hint="eastAsia"/>
          <w:sz w:val="32"/>
          <w:szCs w:val="32"/>
        </w:rPr>
        <w:t>12</w:t>
      </w:r>
      <w:r>
        <w:rPr>
          <w:rFonts w:ascii="方正仿宋_GBK" w:eastAsia="方正仿宋_GBK" w:hAnsi="宋体" w:hint="eastAsia"/>
          <w:sz w:val="32"/>
          <w:szCs w:val="32"/>
        </w:rPr>
        <w:t>月</w:t>
      </w:r>
      <w:r>
        <w:rPr>
          <w:rFonts w:ascii="方正仿宋_GBK" w:eastAsia="方正仿宋_GBK" w:hAnsi="宋体" w:hint="eastAsia"/>
          <w:sz w:val="32"/>
          <w:szCs w:val="32"/>
        </w:rPr>
        <w:t>29</w:t>
      </w:r>
      <w:r>
        <w:rPr>
          <w:rFonts w:ascii="方正仿宋_GBK" w:eastAsia="方正仿宋_GBK" w:hAnsi="宋体" w:hint="eastAsia"/>
          <w:sz w:val="32"/>
          <w:szCs w:val="32"/>
        </w:rPr>
        <w:t>日的现场检查《视听资料》。</w:t>
      </w:r>
    </w:p>
    <w:p w:rsidR="00D10828" w:rsidRDefault="0078633D">
      <w:pPr>
        <w:adjustRightInd w:val="0"/>
        <w:snapToGrid w:val="0"/>
        <w:spacing w:line="42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3.2026</w:t>
      </w:r>
      <w:r>
        <w:rPr>
          <w:rFonts w:ascii="方正仿宋_GBK" w:eastAsia="方正仿宋_GBK" w:hAnsi="宋体" w:hint="eastAsia"/>
          <w:sz w:val="32"/>
          <w:szCs w:val="32"/>
        </w:rPr>
        <w:t>年</w:t>
      </w:r>
      <w:r>
        <w:rPr>
          <w:rFonts w:ascii="方正仿宋_GBK" w:eastAsia="方正仿宋_GBK" w:hAnsi="宋体" w:hint="eastAsia"/>
          <w:sz w:val="32"/>
          <w:szCs w:val="32"/>
        </w:rPr>
        <w:t>1</w:t>
      </w:r>
      <w:r>
        <w:rPr>
          <w:rFonts w:ascii="方正仿宋_GBK" w:eastAsia="方正仿宋_GBK" w:hAnsi="宋体" w:hint="eastAsia"/>
          <w:sz w:val="32"/>
          <w:szCs w:val="32"/>
        </w:rPr>
        <w:t>月</w:t>
      </w:r>
      <w:r>
        <w:rPr>
          <w:rFonts w:ascii="方正仿宋_GBK" w:eastAsia="方正仿宋_GBK" w:hAnsi="宋体" w:hint="eastAsia"/>
          <w:sz w:val="32"/>
          <w:szCs w:val="32"/>
        </w:rPr>
        <w:t>1</w:t>
      </w:r>
      <w:r>
        <w:rPr>
          <w:rFonts w:ascii="方正仿宋_GBK" w:eastAsia="方正仿宋_GBK" w:hAnsi="宋体" w:hint="eastAsia"/>
          <w:sz w:val="32"/>
          <w:szCs w:val="32"/>
        </w:rPr>
        <w:t>4</w:t>
      </w:r>
      <w:r>
        <w:rPr>
          <w:rFonts w:ascii="方正仿宋_GBK" w:eastAsia="方正仿宋_GBK" w:hAnsi="宋体" w:hint="eastAsia"/>
          <w:sz w:val="32"/>
          <w:szCs w:val="32"/>
        </w:rPr>
        <w:t>日对重庆德厚报废汽车回收有限公司总经</w:t>
      </w:r>
      <w:r>
        <w:rPr>
          <w:rFonts w:ascii="方正仿宋_GBK" w:eastAsia="方正仿宋_GBK" w:hAnsi="宋体" w:hint="eastAsia"/>
          <w:sz w:val="32"/>
          <w:szCs w:val="32"/>
        </w:rPr>
        <w:lastRenderedPageBreak/>
        <w:t>理</w:t>
      </w:r>
      <w:r>
        <w:rPr>
          <w:rFonts w:ascii="方正仿宋_GBK" w:eastAsia="方正仿宋_GBK" w:hAnsi="宋体" w:hint="eastAsia"/>
          <w:sz w:val="32"/>
          <w:szCs w:val="32"/>
        </w:rPr>
        <w:t>所作的《调查询问笔录》。</w:t>
      </w:r>
    </w:p>
    <w:p w:rsidR="00D10828" w:rsidRDefault="0078633D">
      <w:pPr>
        <w:adjustRightInd w:val="0"/>
        <w:snapToGrid w:val="0"/>
        <w:spacing w:line="42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4.</w:t>
      </w:r>
      <w:r>
        <w:rPr>
          <w:rFonts w:ascii="方正仿宋_GBK" w:eastAsia="方正仿宋_GBK" w:hAnsi="宋体" w:hint="eastAsia"/>
          <w:sz w:val="32"/>
          <w:szCs w:val="32"/>
        </w:rPr>
        <w:t>重庆德厚报废汽车回收有限公司的《</w:t>
      </w:r>
      <w:r>
        <w:rPr>
          <w:rFonts w:ascii="方正仿宋_GBK" w:eastAsia="方正仿宋_GBK" w:hint="eastAsia"/>
          <w:sz w:val="32"/>
          <w:szCs w:val="32"/>
        </w:rPr>
        <w:t>建设项目环境影响报告表</w:t>
      </w:r>
      <w:r>
        <w:rPr>
          <w:rFonts w:ascii="方正仿宋_GBK" w:eastAsia="方正仿宋_GBK" w:hAnsi="宋体" w:hint="eastAsia"/>
          <w:sz w:val="32"/>
          <w:szCs w:val="32"/>
        </w:rPr>
        <w:t>》、《</w:t>
      </w:r>
      <w:r>
        <w:rPr>
          <w:rFonts w:ascii="方正仿宋_GBK" w:eastAsia="方正仿宋_GBK" w:hint="eastAsia"/>
          <w:sz w:val="32"/>
          <w:szCs w:val="32"/>
        </w:rPr>
        <w:t>建设项目竣工验收监测报告表</w:t>
      </w:r>
      <w:r>
        <w:rPr>
          <w:rFonts w:ascii="方正仿宋_GBK" w:eastAsia="方正仿宋_GBK" w:hAnsi="宋体" w:hint="eastAsia"/>
          <w:sz w:val="32"/>
          <w:szCs w:val="32"/>
        </w:rPr>
        <w:t>》、《</w:t>
      </w:r>
      <w:r>
        <w:rPr>
          <w:rFonts w:ascii="方正仿宋_GBK" w:eastAsia="方正仿宋_GBK" w:hint="eastAsia"/>
          <w:sz w:val="32"/>
          <w:szCs w:val="32"/>
        </w:rPr>
        <w:t>危险废物管理计划</w:t>
      </w:r>
      <w:r>
        <w:rPr>
          <w:rFonts w:ascii="方正仿宋_GBK" w:eastAsia="方正仿宋_GBK" w:hAnsi="宋体" w:hint="eastAsia"/>
          <w:sz w:val="32"/>
          <w:szCs w:val="32"/>
        </w:rPr>
        <w:t>》（</w:t>
      </w:r>
      <w:r>
        <w:rPr>
          <w:rFonts w:ascii="方正仿宋_GBK" w:eastAsia="方正仿宋_GBK" w:hAnsi="宋体" w:hint="eastAsia"/>
          <w:sz w:val="32"/>
          <w:szCs w:val="32"/>
        </w:rPr>
        <w:t>2024-2025</w:t>
      </w:r>
      <w:r>
        <w:rPr>
          <w:rFonts w:ascii="方正仿宋_GBK" w:eastAsia="方正仿宋_GBK" w:hAnsi="宋体" w:hint="eastAsia"/>
          <w:sz w:val="32"/>
          <w:szCs w:val="32"/>
        </w:rPr>
        <w:t>年）。</w:t>
      </w:r>
    </w:p>
    <w:p w:rsidR="00D10828" w:rsidRDefault="0078633D">
      <w:pPr>
        <w:adjustRightInd w:val="0"/>
        <w:snapToGrid w:val="0"/>
        <w:spacing w:line="50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证据</w:t>
      </w:r>
      <w:r>
        <w:rPr>
          <w:rFonts w:ascii="方正仿宋_GBK" w:eastAsia="方正仿宋_GBK" w:hAnsi="宋体" w:hint="eastAsia"/>
          <w:sz w:val="32"/>
          <w:szCs w:val="32"/>
        </w:rPr>
        <w:t>1-4</w:t>
      </w:r>
      <w:r>
        <w:rPr>
          <w:rFonts w:ascii="方正仿宋_GBK" w:eastAsia="方正仿宋_GBK" w:hAnsi="宋体" w:hint="eastAsia"/>
          <w:sz w:val="32"/>
          <w:szCs w:val="32"/>
        </w:rPr>
        <w:t>证明重庆德厚报废汽车回收有限公司</w:t>
      </w:r>
      <w:r>
        <w:rPr>
          <w:rFonts w:ascii="仿宋" w:eastAsia="仿宋" w:hAnsi="仿宋" w:cs="仿宋" w:hint="eastAsia"/>
          <w:sz w:val="31"/>
          <w:szCs w:val="31"/>
          <w:shd w:val="clear" w:color="auto" w:fill="FFFFFF"/>
        </w:rPr>
        <w:t>未按照国家有关规定申报危险废物有关资料</w:t>
      </w:r>
      <w:r>
        <w:rPr>
          <w:rFonts w:ascii="方正仿宋_GBK" w:eastAsia="方正仿宋_GBK" w:hAnsi="宋体" w:hint="eastAsia"/>
          <w:sz w:val="32"/>
          <w:szCs w:val="32"/>
        </w:rPr>
        <w:t>的违法事实。</w:t>
      </w:r>
    </w:p>
    <w:p w:rsidR="00D10828" w:rsidRDefault="0078633D">
      <w:pPr>
        <w:adjustRightInd w:val="0"/>
        <w:snapToGrid w:val="0"/>
        <w:spacing w:line="42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5.</w:t>
      </w:r>
      <w:r>
        <w:rPr>
          <w:rFonts w:ascii="方正仿宋_GBK" w:eastAsia="方正仿宋_GBK" w:hAnsi="宋体" w:hint="eastAsia"/>
          <w:sz w:val="32"/>
          <w:szCs w:val="32"/>
        </w:rPr>
        <w:t>《营业执照》复印件。证明本次环境违法主体为重庆德厚报废汽车回收有限公司。</w:t>
      </w:r>
    </w:p>
    <w:p w:rsidR="00D10828" w:rsidRDefault="0078633D">
      <w:pPr>
        <w:snapToGrid w:val="0"/>
        <w:spacing w:line="520" w:lineRule="exact"/>
        <w:ind w:firstLineChars="200" w:firstLine="640"/>
        <w:rPr>
          <w:rFonts w:ascii="方正仿宋_GBK" w:eastAsia="方正仿宋_GBK" w:hAnsi="等线" w:cs="Times New Roman"/>
          <w:sz w:val="32"/>
          <w:szCs w:val="32"/>
        </w:rPr>
      </w:pPr>
      <w:r>
        <w:rPr>
          <w:rFonts w:ascii="方正仿宋_GBK" w:eastAsia="方正仿宋_GBK" w:hint="eastAsia"/>
          <w:sz w:val="32"/>
          <w:szCs w:val="32"/>
        </w:rPr>
        <w:t>6.</w:t>
      </w:r>
      <w:r>
        <w:rPr>
          <w:rFonts w:ascii="方正仿宋_GBK" w:eastAsia="方正仿宋_GBK" w:hAnsi="宋体" w:hint="eastAsia"/>
          <w:sz w:val="32"/>
          <w:szCs w:val="32"/>
        </w:rPr>
        <w:t>重庆德厚报废汽车回收有限公司在国家危险废物信息管理系统中危险</w:t>
      </w:r>
      <w:r>
        <w:rPr>
          <w:rFonts w:ascii="方正仿宋_GBK" w:eastAsia="方正仿宋_GBK" w:hAnsi="宋体" w:hint="eastAsia"/>
          <w:sz w:val="32"/>
          <w:szCs w:val="32"/>
        </w:rPr>
        <w:t>废物申报、备案、管理等查询内容截图打印件。证明重庆德厚报废汽车回收有限公司于</w:t>
      </w:r>
      <w:r>
        <w:rPr>
          <w:rFonts w:ascii="方正仿宋_GBK" w:eastAsia="方正仿宋_GBK" w:hAnsi="宋体" w:hint="eastAsia"/>
          <w:sz w:val="32"/>
          <w:szCs w:val="32"/>
        </w:rPr>
        <w:t>2025</w:t>
      </w:r>
      <w:r>
        <w:rPr>
          <w:rFonts w:ascii="方正仿宋_GBK" w:eastAsia="方正仿宋_GBK" w:hAnsi="宋体" w:hint="eastAsia"/>
          <w:sz w:val="32"/>
          <w:szCs w:val="32"/>
        </w:rPr>
        <w:t>年</w:t>
      </w:r>
      <w:r>
        <w:rPr>
          <w:rFonts w:ascii="方正仿宋_GBK" w:eastAsia="方正仿宋_GBK" w:hAnsi="宋体" w:hint="eastAsia"/>
          <w:sz w:val="32"/>
          <w:szCs w:val="32"/>
        </w:rPr>
        <w:t>12</w:t>
      </w:r>
      <w:r>
        <w:rPr>
          <w:rFonts w:ascii="方正仿宋_GBK" w:eastAsia="方正仿宋_GBK" w:hAnsi="宋体" w:hint="eastAsia"/>
          <w:sz w:val="32"/>
          <w:szCs w:val="32"/>
        </w:rPr>
        <w:t>月</w:t>
      </w:r>
      <w:r>
        <w:rPr>
          <w:rFonts w:ascii="方正仿宋_GBK" w:eastAsia="方正仿宋_GBK" w:hAnsi="宋体" w:hint="eastAsia"/>
          <w:sz w:val="32"/>
          <w:szCs w:val="32"/>
        </w:rPr>
        <w:t>29</w:t>
      </w:r>
      <w:r>
        <w:rPr>
          <w:rFonts w:ascii="方正仿宋_GBK" w:eastAsia="方正仿宋_GBK" w:hAnsi="宋体" w:hint="eastAsia"/>
          <w:sz w:val="32"/>
          <w:szCs w:val="32"/>
        </w:rPr>
        <w:t>日检查当日对上述违法行为进行了整改。</w:t>
      </w:r>
    </w:p>
    <w:p w:rsidR="00D10828" w:rsidRDefault="0078633D">
      <w:pPr>
        <w:snapToGrid w:val="0"/>
        <w:spacing w:line="520" w:lineRule="exact"/>
        <w:ind w:firstLineChars="200" w:firstLine="640"/>
        <w:rPr>
          <w:rFonts w:ascii="方正仿宋_GBK" w:eastAsia="方正仿宋_GBK" w:hAnsi="等线" w:cs="Times New Roman"/>
          <w:sz w:val="32"/>
          <w:szCs w:val="32"/>
        </w:rPr>
      </w:pPr>
      <w:r>
        <w:rPr>
          <w:rFonts w:ascii="方正仿宋_GBK" w:eastAsia="方正仿宋_GBK" w:hAnsi="等线" w:cs="Times New Roman" w:hint="eastAsia"/>
          <w:sz w:val="32"/>
          <w:szCs w:val="32"/>
        </w:rPr>
        <w:t>7.</w:t>
      </w:r>
      <w:r>
        <w:rPr>
          <w:rFonts w:ascii="方正仿宋_GBK" w:eastAsia="方正仿宋_GBK" w:hAnsi="等线" w:cs="Times New Roman" w:hint="eastAsia"/>
          <w:sz w:val="32"/>
          <w:szCs w:val="32"/>
        </w:rPr>
        <w:t>《不予行政处罚事先告知书》（巴环不罚告〔</w:t>
      </w:r>
      <w:r>
        <w:rPr>
          <w:rFonts w:ascii="方正仿宋_GBK" w:eastAsia="方正仿宋_GBK" w:hAnsi="等线" w:cs="Times New Roman" w:hint="eastAsia"/>
          <w:sz w:val="32"/>
          <w:szCs w:val="32"/>
        </w:rPr>
        <w:t>202</w:t>
      </w:r>
      <w:r>
        <w:rPr>
          <w:rFonts w:ascii="方正仿宋_GBK" w:eastAsia="方正仿宋_GBK" w:hAnsi="等线" w:cs="Times New Roman" w:hint="eastAsia"/>
          <w:sz w:val="32"/>
          <w:szCs w:val="32"/>
        </w:rPr>
        <w:t>6</w:t>
      </w:r>
      <w:r>
        <w:rPr>
          <w:rFonts w:ascii="方正仿宋_GBK" w:eastAsia="方正仿宋_GBK" w:hAnsi="等线" w:cs="Times New Roman" w:hint="eastAsia"/>
          <w:sz w:val="32"/>
          <w:szCs w:val="32"/>
        </w:rPr>
        <w:t>〕</w:t>
      </w:r>
      <w:r>
        <w:rPr>
          <w:rFonts w:ascii="方正仿宋_GBK" w:eastAsia="方正仿宋_GBK" w:hAnsi="等线" w:cs="Times New Roman" w:hint="eastAsia"/>
          <w:sz w:val="32"/>
          <w:szCs w:val="32"/>
        </w:rPr>
        <w:t>3</w:t>
      </w:r>
      <w:r>
        <w:rPr>
          <w:rFonts w:ascii="方正仿宋_GBK" w:eastAsia="方正仿宋_GBK" w:hAnsi="等线" w:cs="Times New Roman" w:hint="eastAsia"/>
          <w:sz w:val="32"/>
          <w:szCs w:val="32"/>
        </w:rPr>
        <w:t>号）。证明重庆市巴南区生态环境局行政处罚程序合法。</w:t>
      </w:r>
    </w:p>
    <w:p w:rsidR="00D10828" w:rsidRDefault="0078633D">
      <w:pPr>
        <w:ind w:firstLine="640"/>
        <w:rPr>
          <w:rFonts w:ascii="方正仿宋_GBK" w:eastAsia="方正仿宋_GBK" w:hAnsi="等线" w:cs="Times New Roman"/>
          <w:sz w:val="32"/>
          <w:szCs w:val="32"/>
        </w:rPr>
      </w:pPr>
      <w:r>
        <w:rPr>
          <w:rFonts w:ascii="方正仿宋_GBK" w:eastAsia="方正仿宋_GBK" w:hAnsi="等线" w:cs="Times New Roman" w:hint="eastAsia"/>
          <w:sz w:val="32"/>
          <w:szCs w:val="32"/>
        </w:rPr>
        <w:t>你公司的上述违法行为违反了《中华人民共和国固体废物污染环境防治法》第七十八条第一、二款“ 产生危险废物的单位，应当按照国家有关规定制定危险废物管理计划；建立危险废物管理台账，如实记录有关信息，并通过国家危险废物信息管理系统向所在地生态环境主管部门申报危险废物的种类、产生量、流向、贮存、处置等有关资料。</w:t>
      </w:r>
    </w:p>
    <w:p w:rsidR="00D10828" w:rsidRDefault="0078633D">
      <w:pPr>
        <w:ind w:firstLine="640"/>
        <w:rPr>
          <w:rFonts w:ascii="方正仿宋_GBK" w:eastAsia="方正仿宋_GBK" w:hAnsi="等线" w:cs="Times New Roman"/>
          <w:sz w:val="32"/>
          <w:szCs w:val="32"/>
        </w:rPr>
      </w:pPr>
      <w:r>
        <w:rPr>
          <w:rFonts w:ascii="方正仿宋_GBK" w:eastAsia="方正仿宋_GBK" w:hAnsi="等线" w:cs="Times New Roman" w:hint="eastAsia"/>
          <w:sz w:val="32"/>
          <w:szCs w:val="32"/>
        </w:rPr>
        <w:t>前款所称危险废物管理计划应当包括减少危险废物产生量和降低危险废物危害性的措施以及危险废物贮存、利用、处置措施。危险废物管理计划应当报产生危险废物的单位所在地生态环</w:t>
      </w:r>
      <w:r>
        <w:rPr>
          <w:rFonts w:ascii="方正仿宋_GBK" w:eastAsia="方正仿宋_GBK" w:hAnsi="等线" w:cs="Times New Roman" w:hint="eastAsia"/>
          <w:sz w:val="32"/>
          <w:szCs w:val="32"/>
        </w:rPr>
        <w:lastRenderedPageBreak/>
        <w:t>境主管部门备案。”之规定，</w:t>
      </w:r>
      <w:r>
        <w:rPr>
          <w:rFonts w:ascii="方正仿宋_GBK" w:eastAsia="方正仿宋_GBK" w:hAnsi="等线" w:cs="Times New Roman" w:hint="eastAsia"/>
          <w:sz w:val="32"/>
          <w:szCs w:val="32"/>
        </w:rPr>
        <w:t>未按照国家有关规定申报危险废物有关资料</w:t>
      </w:r>
      <w:r>
        <w:rPr>
          <w:rFonts w:ascii="方正仿宋_GBK" w:eastAsia="方正仿宋_GBK" w:hAnsi="等线" w:cs="Times New Roman" w:hint="eastAsia"/>
          <w:sz w:val="32"/>
          <w:szCs w:val="32"/>
        </w:rPr>
        <w:t>，已构成环境违法行为。</w:t>
      </w:r>
    </w:p>
    <w:p w:rsidR="00D10828" w:rsidRDefault="0078633D">
      <w:pPr>
        <w:snapToGrid w:val="0"/>
        <w:spacing w:line="520" w:lineRule="exact"/>
        <w:ind w:firstLineChars="200" w:firstLine="640"/>
        <w:rPr>
          <w:rFonts w:ascii="方正仿宋_GBK" w:eastAsia="方正仿宋_GBK" w:hAnsi="等线" w:cs="Times New Roman"/>
          <w:sz w:val="32"/>
          <w:szCs w:val="32"/>
        </w:rPr>
      </w:pPr>
      <w:r>
        <w:rPr>
          <w:rFonts w:ascii="方正仿宋_GBK" w:eastAsia="方正仿宋_GBK" w:hAnsi="等线" w:cs="Times New Roman" w:hint="eastAsia"/>
          <w:sz w:val="32"/>
          <w:szCs w:val="32"/>
        </w:rPr>
        <w:t>重庆市巴南区生态环境局于</w:t>
      </w:r>
      <w:r>
        <w:rPr>
          <w:rFonts w:ascii="方正仿宋_GBK" w:eastAsia="方正仿宋_GBK" w:hAnsi="等线" w:cs="Times New Roman" w:hint="eastAsia"/>
          <w:sz w:val="32"/>
          <w:szCs w:val="32"/>
        </w:rPr>
        <w:t>202</w:t>
      </w:r>
      <w:r>
        <w:rPr>
          <w:rFonts w:ascii="方正仿宋_GBK" w:eastAsia="方正仿宋_GBK" w:hAnsi="等线" w:cs="Times New Roman" w:hint="eastAsia"/>
          <w:sz w:val="32"/>
          <w:szCs w:val="32"/>
        </w:rPr>
        <w:t>6</w:t>
      </w:r>
      <w:r>
        <w:rPr>
          <w:rFonts w:ascii="方正仿宋_GBK" w:eastAsia="方正仿宋_GBK" w:hAnsi="等线" w:cs="Times New Roman" w:hint="eastAsia"/>
          <w:sz w:val="32"/>
          <w:szCs w:val="32"/>
        </w:rPr>
        <w:t>年</w:t>
      </w:r>
      <w:r>
        <w:rPr>
          <w:rFonts w:ascii="方正仿宋_GBK" w:eastAsia="方正仿宋_GBK" w:hAnsi="等线" w:cs="Times New Roman" w:hint="eastAsia"/>
          <w:sz w:val="32"/>
          <w:szCs w:val="32"/>
        </w:rPr>
        <w:t>3</w:t>
      </w:r>
      <w:r>
        <w:rPr>
          <w:rFonts w:ascii="方正仿宋_GBK" w:eastAsia="方正仿宋_GBK" w:hAnsi="等线" w:cs="Times New Roman" w:hint="eastAsia"/>
          <w:sz w:val="32"/>
          <w:szCs w:val="32"/>
        </w:rPr>
        <w:t>月</w:t>
      </w:r>
      <w:r>
        <w:rPr>
          <w:rFonts w:ascii="方正仿宋_GBK" w:eastAsia="方正仿宋_GBK" w:hAnsi="等线" w:cs="Times New Roman" w:hint="eastAsia"/>
          <w:sz w:val="32"/>
          <w:szCs w:val="32"/>
        </w:rPr>
        <w:t>31</w:t>
      </w:r>
      <w:r>
        <w:rPr>
          <w:rFonts w:ascii="方正仿宋_GBK" w:eastAsia="方正仿宋_GBK" w:hAnsi="等线" w:cs="Times New Roman" w:hint="eastAsia"/>
          <w:sz w:val="32"/>
          <w:szCs w:val="32"/>
        </w:rPr>
        <w:t>日向重庆德厚报废汽车回收有限公司直接送达《不予行政处罚事先告知书》（巴环不罚告〔</w:t>
      </w:r>
      <w:r>
        <w:rPr>
          <w:rFonts w:ascii="方正仿宋_GBK" w:eastAsia="方正仿宋_GBK" w:hAnsi="等线" w:cs="Times New Roman" w:hint="eastAsia"/>
          <w:sz w:val="32"/>
          <w:szCs w:val="32"/>
        </w:rPr>
        <w:t>202</w:t>
      </w:r>
      <w:r>
        <w:rPr>
          <w:rFonts w:ascii="方正仿宋_GBK" w:eastAsia="方正仿宋_GBK" w:hAnsi="等线" w:cs="Times New Roman" w:hint="eastAsia"/>
          <w:sz w:val="32"/>
          <w:szCs w:val="32"/>
        </w:rPr>
        <w:t>6</w:t>
      </w:r>
      <w:r>
        <w:rPr>
          <w:rFonts w:ascii="方正仿宋_GBK" w:eastAsia="方正仿宋_GBK" w:hAnsi="等线" w:cs="Times New Roman" w:hint="eastAsia"/>
          <w:sz w:val="32"/>
          <w:szCs w:val="32"/>
        </w:rPr>
        <w:t>〕</w:t>
      </w:r>
      <w:r>
        <w:rPr>
          <w:rFonts w:ascii="方正仿宋_GBK" w:eastAsia="方正仿宋_GBK" w:hAnsi="等线" w:cs="Times New Roman" w:hint="eastAsia"/>
          <w:sz w:val="32"/>
          <w:szCs w:val="32"/>
        </w:rPr>
        <w:t>3</w:t>
      </w:r>
      <w:r>
        <w:rPr>
          <w:rFonts w:ascii="方正仿宋_GBK" w:eastAsia="方正仿宋_GBK" w:hAnsi="等线" w:cs="Times New Roman" w:hint="eastAsia"/>
          <w:sz w:val="32"/>
          <w:szCs w:val="32"/>
        </w:rPr>
        <w:t>号），告知其享有陈述、申辩的权利。重庆德厚报废汽车回收有限公司在告知的期限内未进行陈述申辩。</w:t>
      </w:r>
    </w:p>
    <w:p w:rsidR="00D10828" w:rsidRDefault="0078633D">
      <w:pPr>
        <w:snapToGrid w:val="0"/>
        <w:spacing w:line="520" w:lineRule="exact"/>
        <w:ind w:firstLineChars="200" w:firstLine="640"/>
        <w:rPr>
          <w:rFonts w:ascii="方正仿宋_GBK" w:eastAsia="方正仿宋_GBK" w:hAnsi="等线" w:cs="Times New Roman"/>
          <w:sz w:val="32"/>
          <w:szCs w:val="32"/>
        </w:rPr>
      </w:pPr>
      <w:r>
        <w:rPr>
          <w:rFonts w:ascii="方正仿宋_GBK" w:eastAsia="方正仿宋_GBK" w:hAnsi="等线" w:cs="Times New Roman" w:hint="eastAsia"/>
          <w:sz w:val="32"/>
          <w:szCs w:val="32"/>
        </w:rPr>
        <w:t>经查，重庆德厚报废汽车回收有限公司在</w:t>
      </w:r>
      <w:r>
        <w:rPr>
          <w:rFonts w:ascii="方正仿宋_GBK" w:eastAsia="方正仿宋_GBK" w:hAnsi="等线" w:cs="Times New Roman" w:hint="eastAsia"/>
          <w:sz w:val="32"/>
          <w:szCs w:val="32"/>
        </w:rPr>
        <w:t>2025</w:t>
      </w:r>
      <w:r>
        <w:rPr>
          <w:rFonts w:ascii="方正仿宋_GBK" w:eastAsia="方正仿宋_GBK" w:hAnsi="等线" w:cs="Times New Roman" w:hint="eastAsia"/>
          <w:sz w:val="32"/>
          <w:szCs w:val="32"/>
        </w:rPr>
        <w:t>年内系初次违法，且在本次执法检查后已按要求完成了整改，未造成危害后果。依据《中华人民共和国行政处罚法》第三十三条第一款“违法行为轻微并及时改正，没有造成危害后果的，不予行政处罚。</w:t>
      </w:r>
      <w:r>
        <w:rPr>
          <w:rFonts w:ascii="方正仿宋_GBK" w:eastAsia="方正仿宋_GBK" w:hAnsi="等线" w:cs="Times New Roman" w:hint="eastAsia"/>
          <w:sz w:val="32"/>
          <w:szCs w:val="32"/>
        </w:rPr>
        <w:t>初次违法且危害后果轻微并及时改正的，可以不予行政处罚”、重庆市生态环境局关于印发《重庆市生态环境行政处罚裁量基准》的通知（渝环规〔</w:t>
      </w:r>
      <w:r>
        <w:rPr>
          <w:rFonts w:ascii="方正仿宋_GBK" w:eastAsia="方正仿宋_GBK" w:hAnsi="等线" w:cs="Times New Roman" w:hint="eastAsia"/>
          <w:sz w:val="32"/>
          <w:szCs w:val="32"/>
        </w:rPr>
        <w:t>2025</w:t>
      </w:r>
      <w:r>
        <w:rPr>
          <w:rFonts w:ascii="方正仿宋_GBK" w:eastAsia="方正仿宋_GBK" w:hAnsi="等线" w:cs="Times New Roman" w:hint="eastAsia"/>
          <w:sz w:val="32"/>
          <w:szCs w:val="32"/>
        </w:rPr>
        <w:t>〕</w:t>
      </w:r>
      <w:r>
        <w:rPr>
          <w:rFonts w:ascii="方正仿宋_GBK" w:eastAsia="方正仿宋_GBK" w:hAnsi="等线" w:cs="Times New Roman" w:hint="eastAsia"/>
          <w:sz w:val="32"/>
          <w:szCs w:val="32"/>
        </w:rPr>
        <w:t>6</w:t>
      </w:r>
      <w:r>
        <w:rPr>
          <w:rFonts w:ascii="方正仿宋_GBK" w:eastAsia="方正仿宋_GBK" w:hAnsi="等线" w:cs="Times New Roman" w:hint="eastAsia"/>
          <w:sz w:val="32"/>
          <w:szCs w:val="32"/>
        </w:rPr>
        <w:t>号）第八条“初次违法，且有下列情形之一的，可以不予行政处罚：第（十一）项“</w:t>
      </w:r>
      <w:r>
        <w:rPr>
          <w:rFonts w:ascii="方正仿宋_GBK" w:eastAsia="方正仿宋_GBK" w:hAnsi="等线" w:cs="Times New Roman" w:hint="eastAsia"/>
          <w:sz w:val="32"/>
          <w:szCs w:val="32"/>
        </w:rPr>
        <w:t>未按照国家有关规定制定危险废物管理计划或者申报危险废物有关资料，自检查发现之日起</w:t>
      </w:r>
      <w:r>
        <w:rPr>
          <w:rFonts w:ascii="方正仿宋_GBK" w:eastAsia="方正仿宋_GBK" w:hAnsi="等线" w:cs="Times New Roman" w:hint="eastAsia"/>
          <w:sz w:val="32"/>
          <w:szCs w:val="32"/>
        </w:rPr>
        <w:t>3</w:t>
      </w:r>
      <w:r>
        <w:rPr>
          <w:rFonts w:ascii="方正仿宋_GBK" w:eastAsia="方正仿宋_GBK" w:hAnsi="等线" w:cs="Times New Roman" w:hint="eastAsia"/>
          <w:sz w:val="32"/>
          <w:szCs w:val="32"/>
        </w:rPr>
        <w:t>日内完成整改的</w:t>
      </w:r>
      <w:r>
        <w:rPr>
          <w:rFonts w:ascii="方正仿宋_GBK" w:eastAsia="方正仿宋_GBK" w:hAnsi="等线" w:cs="Times New Roman" w:hint="eastAsia"/>
          <w:sz w:val="32"/>
          <w:szCs w:val="32"/>
        </w:rPr>
        <w:t>”的规定，我局决定对该公司不予行政处罚。</w:t>
      </w:r>
    </w:p>
    <w:p w:rsidR="00D10828" w:rsidRDefault="0078633D">
      <w:pPr>
        <w:snapToGrid w:val="0"/>
        <w:spacing w:line="520" w:lineRule="exact"/>
        <w:ind w:firstLineChars="200" w:firstLine="640"/>
        <w:rPr>
          <w:rFonts w:ascii="方正仿宋_GBK" w:eastAsia="方正仿宋_GBK" w:hAnsi="等线" w:cs="Times New Roman"/>
          <w:sz w:val="32"/>
          <w:szCs w:val="32"/>
        </w:rPr>
      </w:pPr>
      <w:r>
        <w:rPr>
          <w:rFonts w:ascii="方正仿宋_GBK" w:eastAsia="方正仿宋_GBK" w:hAnsi="等线" w:cs="Times New Roman" w:hint="eastAsia"/>
          <w:sz w:val="32"/>
          <w:szCs w:val="32"/>
        </w:rPr>
        <w:t>依据《中华人民共和国行政处罚法》第三十三条第三款的规定，对你单位进行教育，具体内容如下：</w:t>
      </w:r>
    </w:p>
    <w:p w:rsidR="00D10828" w:rsidRDefault="0078633D">
      <w:pPr>
        <w:ind w:firstLine="640"/>
        <w:rPr>
          <w:rFonts w:ascii="方正仿宋_GBK" w:eastAsia="方正仿宋_GBK" w:hAnsi="等线" w:cs="Times New Roman"/>
          <w:sz w:val="32"/>
          <w:szCs w:val="32"/>
        </w:rPr>
      </w:pPr>
      <w:r>
        <w:rPr>
          <w:rFonts w:ascii="方正仿宋_GBK" w:eastAsia="方正仿宋_GBK" w:hAnsi="等线" w:cs="Times New Roman" w:hint="eastAsia"/>
          <w:sz w:val="32"/>
          <w:szCs w:val="32"/>
        </w:rPr>
        <w:t>你单位应加强对生态环境保护法律法规和标准规范的学习，严格按照《中华人</w:t>
      </w:r>
      <w:r>
        <w:rPr>
          <w:rFonts w:ascii="方正仿宋_GBK" w:eastAsia="方正仿宋_GBK" w:hAnsi="等线" w:cs="Times New Roman" w:hint="eastAsia"/>
          <w:sz w:val="32"/>
          <w:szCs w:val="32"/>
        </w:rPr>
        <w:t>民共和国环境保护法》、《</w:t>
      </w:r>
      <w:r>
        <w:rPr>
          <w:rFonts w:ascii="方正仿宋_GBK" w:eastAsia="方正仿宋_GBK" w:hAnsi="等线" w:cs="Times New Roman" w:hint="eastAsia"/>
          <w:sz w:val="32"/>
          <w:szCs w:val="32"/>
        </w:rPr>
        <w:t>中华人民共和国固体废物污染环境防治法</w:t>
      </w:r>
      <w:r>
        <w:rPr>
          <w:rFonts w:ascii="方正仿宋_GBK" w:eastAsia="方正仿宋_GBK" w:hAnsi="等线" w:cs="Times New Roman" w:hint="eastAsia"/>
          <w:sz w:val="32"/>
          <w:szCs w:val="32"/>
        </w:rPr>
        <w:t>》等法律、法规的规定，</w:t>
      </w:r>
      <w:r>
        <w:rPr>
          <w:rFonts w:ascii="方正仿宋_GBK" w:eastAsia="方正仿宋_GBK" w:hAnsi="等线" w:cs="Times New Roman" w:hint="eastAsia"/>
          <w:sz w:val="32"/>
          <w:szCs w:val="32"/>
        </w:rPr>
        <w:t>加强管理严格落实生态环境保护企业主体责任，按照国家有关规定制定危险废物</w:t>
      </w:r>
      <w:r>
        <w:rPr>
          <w:rFonts w:ascii="方正仿宋_GBK" w:eastAsia="方正仿宋_GBK" w:hAnsi="等线" w:cs="Times New Roman" w:hint="eastAsia"/>
          <w:sz w:val="32"/>
          <w:szCs w:val="32"/>
        </w:rPr>
        <w:lastRenderedPageBreak/>
        <w:t>管理计划；建立危险废物管理台账，如实记录有关信息，并通过国家危险废物信息管理系统向我局申报危险废物的种类、产生量、流向、贮存、处置等有关资料。</w:t>
      </w:r>
    </w:p>
    <w:p w:rsidR="00D10828" w:rsidRDefault="0078633D">
      <w:pPr>
        <w:snapToGrid w:val="0"/>
        <w:spacing w:line="520" w:lineRule="exact"/>
        <w:ind w:firstLineChars="200" w:firstLine="640"/>
        <w:rPr>
          <w:rFonts w:ascii="方正仿宋_GBK" w:eastAsia="方正仿宋_GBK" w:hAnsi="等线" w:cs="Times New Roman"/>
          <w:sz w:val="32"/>
          <w:szCs w:val="32"/>
        </w:rPr>
      </w:pPr>
      <w:r>
        <w:rPr>
          <w:rFonts w:ascii="方正仿宋_GBK" w:eastAsia="方正仿宋_GBK" w:hAnsi="等线" w:cs="Times New Roman" w:hint="eastAsia"/>
          <w:sz w:val="32"/>
          <w:szCs w:val="32"/>
        </w:rPr>
        <w:t>如不服本决定，可在收到本决定书之日起六十日内向重庆市巴南区人民政府申请复议，也可在六个月内直接向重庆市南岸区人民法院起诉。</w:t>
      </w:r>
    </w:p>
    <w:p w:rsidR="00D10828" w:rsidRDefault="00D10828">
      <w:pPr>
        <w:spacing w:line="520" w:lineRule="exact"/>
        <w:rPr>
          <w:rFonts w:ascii="方正仿宋_GBK" w:eastAsia="方正仿宋_GBK"/>
          <w:sz w:val="32"/>
          <w:szCs w:val="32"/>
        </w:rPr>
      </w:pPr>
    </w:p>
    <w:p w:rsidR="00D10828" w:rsidRDefault="0078633D" w:rsidP="00C673CC">
      <w:pPr>
        <w:spacing w:line="520" w:lineRule="exact"/>
        <w:ind w:left="2" w:firstLineChars="199" w:firstLine="637"/>
        <w:jc w:val="right"/>
        <w:rPr>
          <w:rFonts w:ascii="方正仿宋_GBK" w:eastAsia="方正仿宋_GBK"/>
          <w:sz w:val="32"/>
          <w:szCs w:val="32"/>
        </w:rPr>
      </w:pPr>
      <w:r>
        <w:rPr>
          <w:rFonts w:ascii="方正仿宋_GBK" w:eastAsia="方正仿宋_GBK" w:hint="eastAsia"/>
          <w:sz w:val="32"/>
          <w:szCs w:val="32"/>
        </w:rPr>
        <w:t>重庆市巴南区生态环境局</w:t>
      </w:r>
    </w:p>
    <w:p w:rsidR="00D10828" w:rsidRDefault="0078633D" w:rsidP="00D10828">
      <w:pPr>
        <w:spacing w:line="520" w:lineRule="exact"/>
        <w:ind w:left="2" w:firstLineChars="199" w:firstLine="637"/>
        <w:jc w:val="right"/>
        <w:rPr>
          <w:rFonts w:ascii="方正黑体_GBK" w:eastAsia="方正黑体_GBK" w:hAnsi="Times New Roman" w:cs="Times New Roman"/>
          <w:sz w:val="32"/>
          <w:szCs w:val="32"/>
        </w:rPr>
      </w:pPr>
      <w:r>
        <w:rPr>
          <w:rFonts w:ascii="方正仿宋_GBK" w:eastAsia="方正仿宋_GBK" w:hint="eastAsia"/>
          <w:sz w:val="32"/>
          <w:szCs w:val="32"/>
        </w:rPr>
        <w:t xml:space="preserve">                             202</w:t>
      </w:r>
      <w:r>
        <w:rPr>
          <w:rFonts w:ascii="方正仿宋_GBK" w:eastAsia="方正仿宋_GBK" w:hint="eastAsia"/>
          <w:sz w:val="32"/>
          <w:szCs w:val="32"/>
        </w:rPr>
        <w:t>6</w:t>
      </w:r>
      <w:r>
        <w:rPr>
          <w:rFonts w:ascii="方正仿宋_GBK" w:eastAsia="方正仿宋_GBK" w:hint="eastAsia"/>
          <w:sz w:val="32"/>
          <w:szCs w:val="32"/>
        </w:rPr>
        <w:t>年</w:t>
      </w:r>
      <w:r>
        <w:rPr>
          <w:rFonts w:ascii="方正仿宋_GBK" w:eastAsia="方正仿宋_GBK" w:hint="eastAsia"/>
          <w:sz w:val="32"/>
          <w:szCs w:val="32"/>
        </w:rPr>
        <w:t>4</w:t>
      </w:r>
      <w:r>
        <w:rPr>
          <w:rFonts w:ascii="方正仿宋_GBK" w:eastAsia="方正仿宋_GBK" w:hint="eastAsia"/>
          <w:sz w:val="32"/>
          <w:szCs w:val="32"/>
        </w:rPr>
        <w:t>月</w:t>
      </w:r>
      <w:r>
        <w:rPr>
          <w:rFonts w:ascii="方正仿宋_GBK" w:eastAsia="方正仿宋_GBK" w:hint="eastAsia"/>
          <w:sz w:val="32"/>
          <w:szCs w:val="32"/>
        </w:rPr>
        <w:t>21</w:t>
      </w:r>
      <w:bookmarkStart w:id="0" w:name="_GoBack"/>
      <w:bookmarkEnd w:id="0"/>
      <w:r>
        <w:rPr>
          <w:rFonts w:ascii="方正仿宋_GBK" w:eastAsia="方正仿宋_GBK" w:hint="eastAsia"/>
          <w:sz w:val="32"/>
          <w:szCs w:val="32"/>
        </w:rPr>
        <w:t>日</w:t>
      </w:r>
    </w:p>
    <w:sectPr w:rsidR="00D10828" w:rsidSect="00D10828">
      <w:footerReference w:type="default" r:id="rId7"/>
      <w:pgSz w:w="11906" w:h="16838"/>
      <w:pgMar w:top="2098" w:right="1474" w:bottom="1985" w:left="1588" w:header="851" w:footer="992" w:gutter="0"/>
      <w:cols w:space="72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633D" w:rsidRDefault="0078633D" w:rsidP="00D10828">
      <w:r>
        <w:separator/>
      </w:r>
    </w:p>
  </w:endnote>
  <w:endnote w:type="continuationSeparator" w:id="1">
    <w:p w:rsidR="0078633D" w:rsidRDefault="0078633D" w:rsidP="00D108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default"/>
    <w:sig w:usb0="00000000" w:usb1="00000000" w:usb2="00000016" w:usb3="00000000" w:csb0="0004000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1265314"/>
    </w:sdtPr>
    <w:sdtContent>
      <w:sdt>
        <w:sdtPr>
          <w:id w:val="171357217"/>
        </w:sdtPr>
        <w:sdtContent>
          <w:p w:rsidR="00D10828" w:rsidRDefault="00D10828">
            <w:pPr>
              <w:pStyle w:val="a5"/>
              <w:jc w:val="center"/>
            </w:pPr>
            <w:r>
              <w:rPr>
                <w:b/>
                <w:sz w:val="24"/>
                <w:szCs w:val="24"/>
              </w:rPr>
              <w:fldChar w:fldCharType="begin"/>
            </w:r>
            <w:r w:rsidR="0078633D">
              <w:rPr>
                <w:b/>
              </w:rPr>
              <w:instrText>PAGE</w:instrText>
            </w:r>
            <w:r>
              <w:rPr>
                <w:b/>
                <w:sz w:val="24"/>
                <w:szCs w:val="24"/>
              </w:rPr>
              <w:fldChar w:fldCharType="separate"/>
            </w:r>
            <w:r w:rsidR="00C673CC">
              <w:rPr>
                <w:b/>
                <w:noProof/>
              </w:rPr>
              <w:t>1</w:t>
            </w:r>
            <w:r>
              <w:rPr>
                <w:b/>
                <w:sz w:val="24"/>
                <w:szCs w:val="24"/>
              </w:rPr>
              <w:fldChar w:fldCharType="end"/>
            </w:r>
            <w:r w:rsidR="0078633D">
              <w:rPr>
                <w:lang w:val="zh-CN"/>
              </w:rPr>
              <w:t xml:space="preserve"> / </w:t>
            </w:r>
            <w:r>
              <w:rPr>
                <w:b/>
                <w:sz w:val="24"/>
                <w:szCs w:val="24"/>
              </w:rPr>
              <w:fldChar w:fldCharType="begin"/>
            </w:r>
            <w:r w:rsidR="0078633D">
              <w:rPr>
                <w:b/>
              </w:rPr>
              <w:instrText>NUMPAGES</w:instrText>
            </w:r>
            <w:r>
              <w:rPr>
                <w:b/>
                <w:sz w:val="24"/>
                <w:szCs w:val="24"/>
              </w:rPr>
              <w:fldChar w:fldCharType="separate"/>
            </w:r>
            <w:r w:rsidR="00C673CC">
              <w:rPr>
                <w:b/>
                <w:noProof/>
              </w:rPr>
              <w:t>4</w:t>
            </w:r>
            <w:r>
              <w:rPr>
                <w:b/>
                <w:sz w:val="24"/>
                <w:szCs w:val="24"/>
              </w:rPr>
              <w:fldChar w:fldCharType="end"/>
            </w:r>
          </w:p>
        </w:sdtContent>
      </w:sdt>
    </w:sdtContent>
  </w:sdt>
  <w:p w:rsidR="00D10828" w:rsidRDefault="00D1082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633D" w:rsidRDefault="0078633D" w:rsidP="00D10828">
      <w:r>
        <w:separator/>
      </w:r>
    </w:p>
  </w:footnote>
  <w:footnote w:type="continuationSeparator" w:id="1">
    <w:p w:rsidR="0078633D" w:rsidRDefault="0078633D" w:rsidP="00D108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zI1MGYxZGVmYzNiZjk5ZjljNDI3NDY3Njg3OGRiMjQifQ=="/>
  </w:docVars>
  <w:rsids>
    <w:rsidRoot w:val="00590694"/>
    <w:rsid w:val="00001A29"/>
    <w:rsid w:val="000357C0"/>
    <w:rsid w:val="00045B65"/>
    <w:rsid w:val="00054C47"/>
    <w:rsid w:val="00082EBC"/>
    <w:rsid w:val="000940E8"/>
    <w:rsid w:val="000D56F2"/>
    <w:rsid w:val="000F06FA"/>
    <w:rsid w:val="001229EB"/>
    <w:rsid w:val="00150D9B"/>
    <w:rsid w:val="001548B4"/>
    <w:rsid w:val="00160AF1"/>
    <w:rsid w:val="00182AE2"/>
    <w:rsid w:val="001B1014"/>
    <w:rsid w:val="001C5FD7"/>
    <w:rsid w:val="001D57D2"/>
    <w:rsid w:val="001F78DA"/>
    <w:rsid w:val="002160BB"/>
    <w:rsid w:val="00283A8E"/>
    <w:rsid w:val="002D2F0B"/>
    <w:rsid w:val="0031499D"/>
    <w:rsid w:val="00384C8E"/>
    <w:rsid w:val="003877F5"/>
    <w:rsid w:val="00424504"/>
    <w:rsid w:val="00451F77"/>
    <w:rsid w:val="00452E09"/>
    <w:rsid w:val="00463046"/>
    <w:rsid w:val="00472A0C"/>
    <w:rsid w:val="004E4422"/>
    <w:rsid w:val="00511698"/>
    <w:rsid w:val="005535A0"/>
    <w:rsid w:val="00557775"/>
    <w:rsid w:val="00580C2E"/>
    <w:rsid w:val="00590694"/>
    <w:rsid w:val="005B38B9"/>
    <w:rsid w:val="005B7257"/>
    <w:rsid w:val="005E2FA3"/>
    <w:rsid w:val="00607A0B"/>
    <w:rsid w:val="00610832"/>
    <w:rsid w:val="0061561A"/>
    <w:rsid w:val="00617A8A"/>
    <w:rsid w:val="00635186"/>
    <w:rsid w:val="006449A6"/>
    <w:rsid w:val="00651EAF"/>
    <w:rsid w:val="00653BCD"/>
    <w:rsid w:val="006B4474"/>
    <w:rsid w:val="006F327E"/>
    <w:rsid w:val="00701B59"/>
    <w:rsid w:val="00713559"/>
    <w:rsid w:val="007450BF"/>
    <w:rsid w:val="00746AAC"/>
    <w:rsid w:val="0076243A"/>
    <w:rsid w:val="00767C66"/>
    <w:rsid w:val="007828C2"/>
    <w:rsid w:val="0078633D"/>
    <w:rsid w:val="00792FB2"/>
    <w:rsid w:val="007A7FF5"/>
    <w:rsid w:val="007B0D35"/>
    <w:rsid w:val="007B67D1"/>
    <w:rsid w:val="007C382A"/>
    <w:rsid w:val="007D56FF"/>
    <w:rsid w:val="007E0677"/>
    <w:rsid w:val="007F6C18"/>
    <w:rsid w:val="00801CDB"/>
    <w:rsid w:val="008514CF"/>
    <w:rsid w:val="0086779E"/>
    <w:rsid w:val="00873443"/>
    <w:rsid w:val="008C125E"/>
    <w:rsid w:val="008C197E"/>
    <w:rsid w:val="008D67AA"/>
    <w:rsid w:val="008E663D"/>
    <w:rsid w:val="00906D03"/>
    <w:rsid w:val="009329A2"/>
    <w:rsid w:val="009676A1"/>
    <w:rsid w:val="00974CDB"/>
    <w:rsid w:val="00993AEA"/>
    <w:rsid w:val="00995F1F"/>
    <w:rsid w:val="009A0D40"/>
    <w:rsid w:val="009B7083"/>
    <w:rsid w:val="009E40F8"/>
    <w:rsid w:val="00A1719C"/>
    <w:rsid w:val="00A215A0"/>
    <w:rsid w:val="00A22FC3"/>
    <w:rsid w:val="00A35F9D"/>
    <w:rsid w:val="00A42076"/>
    <w:rsid w:val="00A44A3E"/>
    <w:rsid w:val="00A55839"/>
    <w:rsid w:val="00A6067C"/>
    <w:rsid w:val="00A61054"/>
    <w:rsid w:val="00A94DE9"/>
    <w:rsid w:val="00AB7D0E"/>
    <w:rsid w:val="00AD48D7"/>
    <w:rsid w:val="00AE024A"/>
    <w:rsid w:val="00AE6CEC"/>
    <w:rsid w:val="00B1005A"/>
    <w:rsid w:val="00B12D2B"/>
    <w:rsid w:val="00B35B30"/>
    <w:rsid w:val="00B4532F"/>
    <w:rsid w:val="00BD3270"/>
    <w:rsid w:val="00BF2F3C"/>
    <w:rsid w:val="00BF4BE7"/>
    <w:rsid w:val="00BF6F4F"/>
    <w:rsid w:val="00C056F2"/>
    <w:rsid w:val="00C24D8C"/>
    <w:rsid w:val="00C4469E"/>
    <w:rsid w:val="00C55C69"/>
    <w:rsid w:val="00C6503C"/>
    <w:rsid w:val="00C673CC"/>
    <w:rsid w:val="00C67D8E"/>
    <w:rsid w:val="00CB3AAB"/>
    <w:rsid w:val="00CD1EC4"/>
    <w:rsid w:val="00CD391C"/>
    <w:rsid w:val="00CE5B82"/>
    <w:rsid w:val="00D07313"/>
    <w:rsid w:val="00D10828"/>
    <w:rsid w:val="00D41415"/>
    <w:rsid w:val="00D64507"/>
    <w:rsid w:val="00E15C0B"/>
    <w:rsid w:val="00E16E87"/>
    <w:rsid w:val="00E22BEE"/>
    <w:rsid w:val="00E3053F"/>
    <w:rsid w:val="00E432D0"/>
    <w:rsid w:val="00E832D6"/>
    <w:rsid w:val="00E93435"/>
    <w:rsid w:val="00EB04D9"/>
    <w:rsid w:val="00F11672"/>
    <w:rsid w:val="00F1548D"/>
    <w:rsid w:val="00F16710"/>
    <w:rsid w:val="00F21378"/>
    <w:rsid w:val="00F54F5C"/>
    <w:rsid w:val="00F768C5"/>
    <w:rsid w:val="00FA1795"/>
    <w:rsid w:val="00FF1F8A"/>
    <w:rsid w:val="01624BDE"/>
    <w:rsid w:val="019C468A"/>
    <w:rsid w:val="0777095D"/>
    <w:rsid w:val="08913E82"/>
    <w:rsid w:val="0EE33E0C"/>
    <w:rsid w:val="118950B7"/>
    <w:rsid w:val="126B5625"/>
    <w:rsid w:val="1C313F35"/>
    <w:rsid w:val="2039166B"/>
    <w:rsid w:val="21992E39"/>
    <w:rsid w:val="219B48DB"/>
    <w:rsid w:val="225317F5"/>
    <w:rsid w:val="25C86CE9"/>
    <w:rsid w:val="2B191EA0"/>
    <w:rsid w:val="2FB6213A"/>
    <w:rsid w:val="300A45C9"/>
    <w:rsid w:val="34314A8B"/>
    <w:rsid w:val="343859F7"/>
    <w:rsid w:val="36D16A87"/>
    <w:rsid w:val="37AD760E"/>
    <w:rsid w:val="440C7E97"/>
    <w:rsid w:val="47441045"/>
    <w:rsid w:val="47A64247"/>
    <w:rsid w:val="48845B6D"/>
    <w:rsid w:val="4A474362"/>
    <w:rsid w:val="4B047C4B"/>
    <w:rsid w:val="4D263058"/>
    <w:rsid w:val="52312ACE"/>
    <w:rsid w:val="55921B94"/>
    <w:rsid w:val="55BE2D74"/>
    <w:rsid w:val="56CC0A05"/>
    <w:rsid w:val="5E5046D2"/>
    <w:rsid w:val="5E8B173C"/>
    <w:rsid w:val="5EB573A9"/>
    <w:rsid w:val="631968E9"/>
    <w:rsid w:val="64A9412A"/>
    <w:rsid w:val="66C50ED3"/>
    <w:rsid w:val="6B375ACC"/>
    <w:rsid w:val="6C4A4CFC"/>
    <w:rsid w:val="70502C53"/>
    <w:rsid w:val="722326A5"/>
    <w:rsid w:val="79AD33C5"/>
    <w:rsid w:val="7CED2B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82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D10828"/>
    <w:pPr>
      <w:autoSpaceDE w:val="0"/>
      <w:autoSpaceDN w:val="0"/>
      <w:jc w:val="left"/>
    </w:pPr>
    <w:rPr>
      <w:rFonts w:ascii="宋体" w:eastAsia="宋体" w:hAnsi="宋体" w:cs="宋体"/>
      <w:kern w:val="0"/>
      <w:sz w:val="33"/>
      <w:szCs w:val="33"/>
      <w:lang w:val="zh-CN" w:bidi="zh-CN"/>
    </w:rPr>
  </w:style>
  <w:style w:type="paragraph" w:styleId="a4">
    <w:name w:val="Balloon Text"/>
    <w:basedOn w:val="a"/>
    <w:link w:val="Char0"/>
    <w:uiPriority w:val="99"/>
    <w:semiHidden/>
    <w:unhideWhenUsed/>
    <w:qFormat/>
    <w:rsid w:val="00D10828"/>
    <w:rPr>
      <w:sz w:val="18"/>
      <w:szCs w:val="18"/>
    </w:rPr>
  </w:style>
  <w:style w:type="paragraph" w:styleId="a5">
    <w:name w:val="footer"/>
    <w:basedOn w:val="a"/>
    <w:link w:val="Char1"/>
    <w:uiPriority w:val="99"/>
    <w:unhideWhenUsed/>
    <w:qFormat/>
    <w:rsid w:val="00D10828"/>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D10828"/>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qFormat/>
    <w:rsid w:val="00D10828"/>
    <w:rPr>
      <w:rFonts w:ascii="Calibri" w:eastAsia="宋体" w:hAnsi="Calibri" w:cs="Times New Roman"/>
      <w:sz w:val="18"/>
      <w:szCs w:val="18"/>
    </w:rPr>
  </w:style>
  <w:style w:type="paragraph" w:styleId="a8">
    <w:name w:val="Normal (Web)"/>
    <w:basedOn w:val="a"/>
    <w:uiPriority w:val="99"/>
    <w:semiHidden/>
    <w:unhideWhenUsed/>
    <w:qFormat/>
    <w:rsid w:val="00D10828"/>
    <w:pPr>
      <w:spacing w:beforeAutospacing="1" w:afterAutospacing="1"/>
      <w:jc w:val="left"/>
    </w:pPr>
    <w:rPr>
      <w:rFonts w:cs="Times New Roman"/>
      <w:kern w:val="0"/>
      <w:sz w:val="24"/>
    </w:rPr>
  </w:style>
  <w:style w:type="character" w:styleId="a9">
    <w:name w:val="Hyperlink"/>
    <w:basedOn w:val="a0"/>
    <w:uiPriority w:val="99"/>
    <w:semiHidden/>
    <w:unhideWhenUsed/>
    <w:qFormat/>
    <w:rsid w:val="00D10828"/>
    <w:rPr>
      <w:color w:val="0000FF"/>
      <w:u w:val="single"/>
    </w:rPr>
  </w:style>
  <w:style w:type="character" w:customStyle="1" w:styleId="Char3">
    <w:name w:val="脚注文本 Char"/>
    <w:basedOn w:val="a0"/>
    <w:link w:val="a7"/>
    <w:uiPriority w:val="99"/>
    <w:qFormat/>
    <w:rsid w:val="00D10828"/>
    <w:rPr>
      <w:rFonts w:ascii="Calibri" w:eastAsia="宋体" w:hAnsi="Calibri" w:cs="Times New Roman"/>
      <w:sz w:val="18"/>
      <w:szCs w:val="18"/>
    </w:rPr>
  </w:style>
  <w:style w:type="character" w:customStyle="1" w:styleId="Char">
    <w:name w:val="正文文本 Char"/>
    <w:basedOn w:val="a0"/>
    <w:link w:val="a3"/>
    <w:qFormat/>
    <w:rsid w:val="00D10828"/>
    <w:rPr>
      <w:rFonts w:ascii="宋体" w:eastAsia="宋体" w:hAnsi="宋体" w:cs="宋体"/>
      <w:kern w:val="0"/>
      <w:sz w:val="33"/>
      <w:szCs w:val="33"/>
      <w:lang w:val="zh-CN" w:bidi="zh-CN"/>
    </w:rPr>
  </w:style>
  <w:style w:type="character" w:customStyle="1" w:styleId="Char2">
    <w:name w:val="页眉 Char"/>
    <w:basedOn w:val="a0"/>
    <w:link w:val="a6"/>
    <w:uiPriority w:val="99"/>
    <w:qFormat/>
    <w:rsid w:val="00D10828"/>
    <w:rPr>
      <w:sz w:val="18"/>
      <w:szCs w:val="18"/>
    </w:rPr>
  </w:style>
  <w:style w:type="character" w:customStyle="1" w:styleId="Char1">
    <w:name w:val="页脚 Char"/>
    <w:basedOn w:val="a0"/>
    <w:link w:val="a5"/>
    <w:uiPriority w:val="99"/>
    <w:qFormat/>
    <w:rsid w:val="00D10828"/>
    <w:rPr>
      <w:sz w:val="18"/>
      <w:szCs w:val="18"/>
    </w:rPr>
  </w:style>
  <w:style w:type="character" w:customStyle="1" w:styleId="Char0">
    <w:name w:val="批注框文本 Char"/>
    <w:basedOn w:val="a0"/>
    <w:link w:val="a4"/>
    <w:uiPriority w:val="99"/>
    <w:semiHidden/>
    <w:qFormat/>
    <w:rsid w:val="00D10828"/>
    <w:rPr>
      <w:sz w:val="18"/>
      <w:szCs w:val="18"/>
    </w:rPr>
  </w:style>
  <w:style w:type="character" w:customStyle="1" w:styleId="Char4">
    <w:name w:val="纯文本 Char"/>
    <w:link w:val="1"/>
    <w:qFormat/>
    <w:rsid w:val="00D10828"/>
    <w:rPr>
      <w:rFonts w:ascii="宋体" w:hAnsi="Courier New"/>
    </w:rPr>
  </w:style>
  <w:style w:type="paragraph" w:customStyle="1" w:styleId="1">
    <w:name w:val="纯文本1"/>
    <w:basedOn w:val="a"/>
    <w:link w:val="Char4"/>
    <w:qFormat/>
    <w:rsid w:val="00D10828"/>
    <w:rPr>
      <w:rFonts w:ascii="宋体" w:hAnsi="Courier New"/>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272</Words>
  <Characters>1554</Characters>
  <Application>Microsoft Office Word</Application>
  <DocSecurity>0</DocSecurity>
  <Lines>12</Lines>
  <Paragraphs>3</Paragraphs>
  <ScaleCrop>false</ScaleCrop>
  <Company>Micorosoft</Company>
  <LinksUpToDate>false</LinksUpToDate>
  <CharactersWithSpaces>1823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王英</dc:creator>
  <cp:lastModifiedBy>Micorosoft</cp:lastModifiedBy>
  <cp:revision>85</cp:revision>
  <cp:lastPrinted>2023-02-14T07:37:00Z</cp:lastPrinted>
  <dcterms:created xsi:type="dcterms:W3CDTF">2020-08-20T01:26:00Z</dcterms:created>
  <dcterms:modified xsi:type="dcterms:W3CDTF">2026-04-28T08:42:00Z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47457236BE3D471EB7DBD0727A1FFA60_13</vt:lpwstr>
  </property>
</Properties>
</file>